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A42FA" w14:textId="77777777" w:rsidR="003010E1" w:rsidRPr="00D2531C" w:rsidRDefault="003010E1" w:rsidP="004D4EF1">
      <w:pPr>
        <w:jc w:val="center"/>
        <w:rPr>
          <w:rFonts w:ascii="GHEA Grapalat" w:hAnsi="GHEA Grapalat"/>
          <w:b/>
          <w:bCs/>
          <w:sz w:val="28"/>
          <w:szCs w:val="28"/>
          <w:lang w:val="hy-AM"/>
        </w:rPr>
      </w:pPr>
      <w:r w:rsidRPr="00D2531C">
        <w:rPr>
          <w:rFonts w:ascii="GHEA Grapalat" w:hAnsi="GHEA Grapalat"/>
          <w:b/>
          <w:bCs/>
          <w:sz w:val="28"/>
          <w:szCs w:val="28"/>
          <w:lang w:val="hy-AM"/>
        </w:rPr>
        <w:t>Ոստիկանության վերջին 3 տարիների գործունեությունը հաշվառման-քննական ստորաբաժանումների բնագավառում</w:t>
      </w:r>
    </w:p>
    <w:p w14:paraId="4358608A" w14:textId="77777777" w:rsidR="003010E1" w:rsidRPr="00D2531C" w:rsidRDefault="003010E1" w:rsidP="004D4EF1">
      <w:pPr>
        <w:jc w:val="both"/>
        <w:rPr>
          <w:rFonts w:ascii="GHEA Grapalat" w:hAnsi="GHEA Grapalat"/>
          <w:sz w:val="24"/>
          <w:szCs w:val="24"/>
          <w:lang w:val="hy-AM"/>
        </w:rPr>
      </w:pPr>
      <w:r w:rsidRPr="00D2531C">
        <w:rPr>
          <w:rFonts w:ascii="GHEA Grapalat" w:hAnsi="GHEA Grapalat"/>
          <w:sz w:val="24"/>
          <w:szCs w:val="24"/>
          <w:lang w:val="hy-AM"/>
        </w:rPr>
        <w:t xml:space="preserve">Սկսած 2020 թվականից ոստիկանության հաշվառման-քննական ստորաբաժանումները անընդհատ գործունեություն են </w:t>
      </w:r>
      <w:r w:rsidR="00D2531C">
        <w:rPr>
          <w:rFonts w:ascii="GHEA Grapalat" w:hAnsi="GHEA Grapalat"/>
          <w:sz w:val="24"/>
          <w:szCs w:val="24"/>
          <w:lang w:val="hy-AM"/>
        </w:rPr>
        <w:t>ծավալ</w:t>
      </w:r>
      <w:r w:rsidRPr="00D2531C">
        <w:rPr>
          <w:rFonts w:ascii="GHEA Grapalat" w:hAnsi="GHEA Grapalat"/>
          <w:sz w:val="24"/>
          <w:szCs w:val="24"/>
          <w:lang w:val="hy-AM"/>
        </w:rPr>
        <w:t xml:space="preserve">ել տեղի ունեցող </w:t>
      </w:r>
      <w:r w:rsidR="00D2531C">
        <w:rPr>
          <w:rFonts w:ascii="GHEA Grapalat" w:hAnsi="GHEA Grapalat"/>
          <w:sz w:val="24"/>
          <w:szCs w:val="24"/>
          <w:lang w:val="hy-AM"/>
        </w:rPr>
        <w:t>աշխարհաքաղաքական</w:t>
      </w:r>
      <w:r w:rsidR="007B2319">
        <w:rPr>
          <w:rFonts w:ascii="GHEA Grapalat" w:hAnsi="GHEA Grapalat"/>
          <w:sz w:val="24"/>
          <w:szCs w:val="24"/>
          <w:lang w:val="hy-AM"/>
        </w:rPr>
        <w:t xml:space="preserve"> </w:t>
      </w:r>
      <w:r w:rsidRPr="00D2531C">
        <w:rPr>
          <w:rFonts w:ascii="GHEA Grapalat" w:hAnsi="GHEA Grapalat"/>
          <w:sz w:val="24"/>
          <w:szCs w:val="24"/>
          <w:lang w:val="hy-AM"/>
        </w:rPr>
        <w:t xml:space="preserve">փոփոխությունների, իրավական նորարարությունների  և ստեղծված իրավիճակում քաղաքացիներին մատուցվող ծառայությունների անընդհատ </w:t>
      </w:r>
      <w:r w:rsidR="00135D75" w:rsidRPr="00D2531C">
        <w:rPr>
          <w:rFonts w:ascii="GHEA Grapalat" w:hAnsi="GHEA Grapalat"/>
          <w:sz w:val="24"/>
          <w:szCs w:val="24"/>
          <w:lang w:val="hy-AM"/>
        </w:rPr>
        <w:t xml:space="preserve">մատուցման ապահովման և </w:t>
      </w:r>
      <w:r w:rsidR="007B2319">
        <w:rPr>
          <w:rFonts w:ascii="GHEA Grapalat" w:hAnsi="GHEA Grapalat"/>
          <w:sz w:val="24"/>
          <w:szCs w:val="24"/>
          <w:lang w:val="hy-AM"/>
        </w:rPr>
        <w:t xml:space="preserve">սպասարկմա </w:t>
      </w:r>
      <w:r w:rsidR="00135D75" w:rsidRPr="00D2531C">
        <w:rPr>
          <w:rFonts w:ascii="GHEA Grapalat" w:hAnsi="GHEA Grapalat"/>
          <w:sz w:val="24"/>
          <w:szCs w:val="24"/>
          <w:lang w:val="hy-AM"/>
        </w:rPr>
        <w:t>բարձր որակ</w:t>
      </w:r>
      <w:r w:rsidR="007B2319">
        <w:rPr>
          <w:rFonts w:ascii="GHEA Grapalat" w:hAnsi="GHEA Grapalat"/>
          <w:sz w:val="24"/>
          <w:szCs w:val="24"/>
          <w:lang w:val="hy-AM"/>
        </w:rPr>
        <w:t>ի</w:t>
      </w:r>
      <w:r w:rsidR="00135D75" w:rsidRPr="00D2531C">
        <w:rPr>
          <w:rFonts w:ascii="GHEA Grapalat" w:hAnsi="GHEA Grapalat"/>
          <w:sz w:val="24"/>
          <w:szCs w:val="24"/>
          <w:lang w:val="hy-AM"/>
        </w:rPr>
        <w:t xml:space="preserve"> ապահով</w:t>
      </w:r>
      <w:r w:rsidR="007B2319">
        <w:rPr>
          <w:rFonts w:ascii="GHEA Grapalat" w:hAnsi="GHEA Grapalat"/>
          <w:sz w:val="24"/>
          <w:szCs w:val="24"/>
          <w:lang w:val="hy-AM"/>
        </w:rPr>
        <w:t>ման</w:t>
      </w:r>
      <w:r w:rsidR="00135D75" w:rsidRPr="00D2531C">
        <w:rPr>
          <w:rFonts w:ascii="GHEA Grapalat" w:hAnsi="GHEA Grapalat"/>
          <w:sz w:val="24"/>
          <w:szCs w:val="24"/>
          <w:lang w:val="hy-AM"/>
        </w:rPr>
        <w:t xml:space="preserve"> ուղղությամբ: </w:t>
      </w:r>
    </w:p>
    <w:p w14:paraId="307C6161" w14:textId="77777777" w:rsidR="004E3AAA" w:rsidRPr="00D2531C" w:rsidRDefault="00135D75" w:rsidP="004D4EF1">
      <w:pPr>
        <w:jc w:val="both"/>
        <w:rPr>
          <w:rFonts w:ascii="GHEA Grapalat" w:hAnsi="GHEA Grapalat"/>
          <w:sz w:val="24"/>
          <w:szCs w:val="24"/>
          <w:lang w:val="hy-AM"/>
        </w:rPr>
      </w:pPr>
      <w:r w:rsidRPr="00D2531C">
        <w:rPr>
          <w:rFonts w:ascii="GHEA Grapalat" w:hAnsi="GHEA Grapalat"/>
          <w:sz w:val="24"/>
          <w:szCs w:val="24"/>
          <w:lang w:val="hy-AM"/>
        </w:rPr>
        <w:t>2020 թվականին վարորդական վկայական ստանալու համար անցկացվող տեսական քննությունների հարցաշարերը բաղկացած էին մոտ վեց հարյուր տեսական հարցերից, ինչը հնարավորություն էր տալիս վարորդի թեկնածուին առանց տեսական գիտելիքներ ստանալու, առկա հարցաշարի հարցերի հարցերի պատասխանները սովորելով (անգիր անելով) հաղթահարել տեսական քննությունը</w:t>
      </w:r>
      <w:r w:rsidR="00284157" w:rsidRPr="00D2531C">
        <w:rPr>
          <w:rFonts w:ascii="GHEA Grapalat" w:hAnsi="GHEA Grapalat"/>
          <w:sz w:val="24"/>
          <w:szCs w:val="24"/>
          <w:lang w:val="hy-AM"/>
        </w:rPr>
        <w:t>: Ստեղծված իրավիճակը փոխելու համար նախաձեռնվել է հարցաշարի լրամշակման, վիճելի հարցերի հարցաշարարից հեռացման, հարցերի քանակի կրկնապատման գործընթացը: Արդյունքում հարցաշարի հարցերի քանակը դարձել է մոտ հազար երկու հարյուր, ներառվել են ծուղակ չենթադրող և գիտելիքների իմացության վրա պատասխան ենթադրող հարցեր</w:t>
      </w:r>
      <w:r w:rsidR="004E3AAA" w:rsidRPr="00D2531C">
        <w:rPr>
          <w:rFonts w:ascii="GHEA Grapalat" w:hAnsi="GHEA Grapalat"/>
          <w:sz w:val="24"/>
          <w:szCs w:val="24"/>
          <w:lang w:val="hy-AM"/>
        </w:rPr>
        <w:t xml:space="preserve">: Վերջինիս հաշվառմամբ, ներկայումս գրեթե անհնարին է առանց տեսական հիմնավոր գիտելիքների տեսական քննության հաղթահարումը: </w:t>
      </w:r>
    </w:p>
    <w:p w14:paraId="2EB09883" w14:textId="77777777" w:rsidR="00135D75" w:rsidRPr="00D2531C" w:rsidRDefault="004E3AAA" w:rsidP="004D4EF1">
      <w:pPr>
        <w:jc w:val="both"/>
        <w:rPr>
          <w:rFonts w:ascii="GHEA Grapalat" w:hAnsi="GHEA Grapalat"/>
          <w:sz w:val="24"/>
          <w:szCs w:val="24"/>
          <w:lang w:val="hy-AM"/>
        </w:rPr>
      </w:pPr>
      <w:r w:rsidRPr="00D2531C">
        <w:rPr>
          <w:rFonts w:ascii="GHEA Grapalat" w:hAnsi="GHEA Grapalat"/>
          <w:sz w:val="24"/>
          <w:szCs w:val="24"/>
          <w:lang w:val="hy-AM"/>
        </w:rPr>
        <w:t>Նույն ժամանակահատվածում</w:t>
      </w:r>
      <w:r w:rsidR="007B2319">
        <w:rPr>
          <w:rFonts w:ascii="GHEA Grapalat" w:hAnsi="GHEA Grapalat"/>
          <w:sz w:val="24"/>
          <w:szCs w:val="24"/>
          <w:lang w:val="hy-AM"/>
        </w:rPr>
        <w:t>,</w:t>
      </w:r>
      <w:r w:rsidRPr="00D2531C">
        <w:rPr>
          <w:rFonts w:ascii="GHEA Grapalat" w:hAnsi="GHEA Grapalat"/>
          <w:sz w:val="24"/>
          <w:szCs w:val="24"/>
          <w:lang w:val="hy-AM"/>
        </w:rPr>
        <w:t xml:space="preserve"> կապված</w:t>
      </w:r>
      <w:r w:rsidR="00BE6AED" w:rsidRPr="00D2531C">
        <w:rPr>
          <w:rFonts w:ascii="GHEA Grapalat" w:hAnsi="GHEA Grapalat"/>
          <w:sz w:val="24"/>
          <w:szCs w:val="24"/>
          <w:lang w:val="hy-AM"/>
        </w:rPr>
        <w:t xml:space="preserve"> ՀՀ-ում ավտոմեքենա վարող</w:t>
      </w:r>
      <w:r w:rsidRPr="00D2531C">
        <w:rPr>
          <w:rFonts w:ascii="GHEA Grapalat" w:hAnsi="GHEA Grapalat"/>
          <w:sz w:val="24"/>
          <w:szCs w:val="24"/>
          <w:lang w:val="hy-AM"/>
        </w:rPr>
        <w:t xml:space="preserve"> Իրանի քաղաքացիների, Սիրիայից պատերազմի հետևանքով ներգաղթածների</w:t>
      </w:r>
      <w:r w:rsidR="00BE6AED" w:rsidRPr="00D2531C">
        <w:rPr>
          <w:rFonts w:ascii="GHEA Grapalat" w:hAnsi="GHEA Grapalat"/>
          <w:sz w:val="24"/>
          <w:szCs w:val="24"/>
          <w:lang w:val="hy-AM"/>
        </w:rPr>
        <w:t xml:space="preserve">, այլ օտարերկրացիների բազմաթիվ </w:t>
      </w:r>
      <w:r w:rsidR="007B2319">
        <w:rPr>
          <w:rFonts w:ascii="GHEA Grapalat" w:hAnsi="GHEA Grapalat"/>
          <w:sz w:val="24"/>
          <w:szCs w:val="24"/>
          <w:lang w:val="hy-AM"/>
        </w:rPr>
        <w:t>դիմումները հաշվի առնելով</w:t>
      </w:r>
      <w:r w:rsidR="00BE6AED" w:rsidRPr="00D2531C">
        <w:rPr>
          <w:rFonts w:ascii="GHEA Grapalat" w:hAnsi="GHEA Grapalat"/>
          <w:sz w:val="24"/>
          <w:szCs w:val="24"/>
          <w:lang w:val="hy-AM"/>
        </w:rPr>
        <w:t>, ոստիկանության կողմից նախաձեռնվել է տեսական քննության հարցաշարը բացի ռուսերենից նաև անգլերեն, արաբերեն և պարսկերեն թարգմանելու գործընթաց: Արդյունքում, ներկայումս վարորդի թեկնածուները կարող են տեսական քննությունը հանձնել հայերեն, ռուսերեն, անգլերեն, արաբերեն և պարսկերեն լեզուներով, ինչը ավելորդ անհարմարություններից ազատում է բազմաթիվ վարորդի թեկնածուների:</w:t>
      </w:r>
    </w:p>
    <w:p w14:paraId="47D79E00" w14:textId="77777777" w:rsidR="008575FA" w:rsidRPr="00D2531C" w:rsidRDefault="007B2319" w:rsidP="004D4EF1">
      <w:pPr>
        <w:jc w:val="both"/>
        <w:rPr>
          <w:rFonts w:ascii="GHEA Grapalat" w:hAnsi="GHEA Grapalat"/>
          <w:sz w:val="24"/>
          <w:szCs w:val="24"/>
          <w:lang w:val="hy-AM"/>
        </w:rPr>
      </w:pPr>
      <w:r>
        <w:rPr>
          <w:rFonts w:ascii="GHEA Grapalat" w:hAnsi="GHEA Grapalat"/>
          <w:sz w:val="24"/>
          <w:szCs w:val="24"/>
          <w:lang w:val="hy-AM"/>
        </w:rPr>
        <w:t>2021</w:t>
      </w:r>
      <w:r w:rsidR="008575FA" w:rsidRPr="00D2531C">
        <w:rPr>
          <w:rFonts w:ascii="GHEA Grapalat" w:hAnsi="GHEA Grapalat"/>
          <w:sz w:val="24"/>
          <w:szCs w:val="24"/>
          <w:lang w:val="hy-AM"/>
        </w:rPr>
        <w:t xml:space="preserve"> թվականին գործնական քննությունները անցկացվում էին ավտոդրոմներում: Բազմաթիվ անհատներ և կազմակերպություններ Ճանապարհային ոստիկանության ավտոդրոմների նմանությամբ (երբեմն՝ գրեթե նույնությամբ) փակ տարածքները կահավորել էին նույն ճանապարհային նշաններով, ինչը հնարավորություն էր տալիս վարորդի թեկնածուներին գործնական քննության ընթացքում հմուտ վարել ավտոմոբիլը ավտոդրոմում: Ստեղծված իրավիճակը հնարավորություն չէր ընձեռնում գործնական քննություն ընդունողին օբյեկտիվ գնահատել վարորդի թեկնախուի </w:t>
      </w:r>
      <w:r w:rsidR="00574C3C" w:rsidRPr="00D2531C">
        <w:rPr>
          <w:rFonts w:ascii="GHEA Grapalat" w:hAnsi="GHEA Grapalat"/>
          <w:sz w:val="24"/>
          <w:szCs w:val="24"/>
          <w:lang w:val="hy-AM"/>
        </w:rPr>
        <w:t xml:space="preserve">գործնական վարման հմտությունները: Արդյունքում ավտոդրոմում գործնական քննությունը դրական հանձնած, հաղթահարած և վարորդական </w:t>
      </w:r>
      <w:r w:rsidR="00574C3C" w:rsidRPr="00D2531C">
        <w:rPr>
          <w:rFonts w:ascii="GHEA Grapalat" w:hAnsi="GHEA Grapalat"/>
          <w:sz w:val="24"/>
          <w:szCs w:val="24"/>
          <w:lang w:val="hy-AM"/>
        </w:rPr>
        <w:lastRenderedPageBreak/>
        <w:t xml:space="preserve">վկայական ստացած անձը իրական երթևեկության պայմաններում չէր կարողանում հմուտ կողմնորոշվել՝ իրական վտանգ ստեղծելով ինչպես </w:t>
      </w:r>
      <w:r>
        <w:rPr>
          <w:rFonts w:ascii="GHEA Grapalat" w:hAnsi="GHEA Grapalat"/>
          <w:sz w:val="24"/>
          <w:szCs w:val="24"/>
          <w:lang w:val="hy-AM"/>
        </w:rPr>
        <w:t>իր</w:t>
      </w:r>
      <w:r w:rsidR="00574C3C" w:rsidRPr="00D2531C">
        <w:rPr>
          <w:rFonts w:ascii="GHEA Grapalat" w:hAnsi="GHEA Grapalat"/>
          <w:sz w:val="24"/>
          <w:szCs w:val="24"/>
          <w:lang w:val="hy-AM"/>
        </w:rPr>
        <w:t xml:space="preserve">, այնպես էլ երթևեկության այլ մասնակիցների համար: Իրավիճակը բացասական էր անդրադառնում նաև Ճանապարհային ոստիկանության հեղինակության վրա, քանի որ փաստացի հաշվառման-քննական ստորաբաժանումներում քննությունները օրենսդրությամբ սահմանված ընթացակարգով հաղթահարած և վարորդական վկայական ստացած անձը փաստացի չուներ վարորդի  հմտություններ, ինչը </w:t>
      </w:r>
      <w:r w:rsidR="00070C92" w:rsidRPr="00D2531C">
        <w:rPr>
          <w:rFonts w:ascii="GHEA Grapalat" w:hAnsi="GHEA Grapalat"/>
          <w:sz w:val="24"/>
          <w:szCs w:val="24"/>
          <w:lang w:val="hy-AM"/>
        </w:rPr>
        <w:t>ստեղծում էր կոռուպցիոն ռիսկերի</w:t>
      </w:r>
      <w:r>
        <w:rPr>
          <w:rFonts w:ascii="GHEA Grapalat" w:hAnsi="GHEA Grapalat"/>
          <w:sz w:val="24"/>
          <w:szCs w:val="24"/>
          <w:lang w:val="hy-AM"/>
        </w:rPr>
        <w:t xml:space="preserve"> գոյության</w:t>
      </w:r>
      <w:r w:rsidR="00070C92" w:rsidRPr="00D2531C">
        <w:rPr>
          <w:rFonts w:ascii="GHEA Grapalat" w:hAnsi="GHEA Grapalat"/>
          <w:sz w:val="24"/>
          <w:szCs w:val="24"/>
          <w:lang w:val="hy-AM"/>
        </w:rPr>
        <w:t xml:space="preserve"> պատրանք՝ քննությունները ձևական անցկացնելու կամ առհասարակ չանցկացնելու </w:t>
      </w:r>
      <w:r>
        <w:rPr>
          <w:rFonts w:ascii="GHEA Grapalat" w:hAnsi="GHEA Grapalat"/>
          <w:sz w:val="24"/>
          <w:szCs w:val="24"/>
          <w:lang w:val="hy-AM"/>
        </w:rPr>
        <w:t>ձևով</w:t>
      </w:r>
      <w:r w:rsidR="00070C92" w:rsidRPr="00D2531C">
        <w:rPr>
          <w:rFonts w:ascii="GHEA Grapalat" w:hAnsi="GHEA Grapalat"/>
          <w:sz w:val="24"/>
          <w:szCs w:val="24"/>
          <w:lang w:val="hy-AM"/>
        </w:rPr>
        <w:t xml:space="preserve">: Նախաձեռնված օրենսդրական փոփոխությունների արդյունքում (ՀՀ կառավարության 2020 թ. 385-Ն որոշում) «B» կարգի վարորդական վկայականի համար անցկացվող գործնական </w:t>
      </w:r>
      <w:r w:rsidR="00943288">
        <w:rPr>
          <w:rFonts w:ascii="GHEA Grapalat" w:hAnsi="GHEA Grapalat"/>
          <w:sz w:val="24"/>
          <w:szCs w:val="24"/>
          <w:lang w:val="hy-AM"/>
        </w:rPr>
        <w:t xml:space="preserve">քննությունը </w:t>
      </w:r>
      <w:r w:rsidR="00943288" w:rsidRPr="00BB5E75">
        <w:rPr>
          <w:rFonts w:ascii="GHEA Grapalat" w:hAnsi="GHEA Grapalat"/>
          <w:sz w:val="24"/>
          <w:szCs w:val="24"/>
          <w:lang w:val="hy-AM"/>
        </w:rPr>
        <w:t>(</w:t>
      </w:r>
      <w:r w:rsidR="00943288">
        <w:rPr>
          <w:rFonts w:ascii="GHEA Grapalat" w:hAnsi="GHEA Grapalat"/>
          <w:sz w:val="24"/>
          <w:szCs w:val="24"/>
          <w:lang w:val="hy-AM"/>
        </w:rPr>
        <w:t>առհասարակ անցկացվող գործնական քննությունների մոտ 90 տոկոսը</w:t>
      </w:r>
      <w:r w:rsidR="00943288" w:rsidRPr="00BB5E75">
        <w:rPr>
          <w:rFonts w:ascii="GHEA Grapalat" w:hAnsi="GHEA Grapalat"/>
          <w:sz w:val="24"/>
          <w:szCs w:val="24"/>
          <w:lang w:val="hy-AM"/>
        </w:rPr>
        <w:t>)</w:t>
      </w:r>
      <w:r w:rsidR="00943288">
        <w:rPr>
          <w:rFonts w:ascii="GHEA Grapalat" w:hAnsi="GHEA Grapalat"/>
          <w:sz w:val="24"/>
          <w:szCs w:val="24"/>
          <w:lang w:val="hy-AM"/>
        </w:rPr>
        <w:t xml:space="preserve"> ներկայումս</w:t>
      </w:r>
      <w:r w:rsidR="00070C92" w:rsidRPr="00D2531C">
        <w:rPr>
          <w:rFonts w:ascii="GHEA Grapalat" w:hAnsi="GHEA Grapalat"/>
          <w:sz w:val="24"/>
          <w:szCs w:val="24"/>
          <w:lang w:val="hy-AM"/>
        </w:rPr>
        <w:t xml:space="preserve"> անցկացվում է իրական երթևեկության պայմաններում, իսկ գործնական քննության որոշ հարցեր վերաբերվում են վարորդի ունեցած գործնական հմտություններին և ավտոմեքենայի մասին ունեցած գիտելիքներին: Վարորդի թեկնածուի գիտելիքներն ու հմտությունները օբյեկտիվ գնահատելու համար երկարացվել է նաև գործնական քննության </w:t>
      </w:r>
      <w:r w:rsidR="00935916" w:rsidRPr="00D2531C">
        <w:rPr>
          <w:rFonts w:ascii="GHEA Grapalat" w:hAnsi="GHEA Grapalat"/>
          <w:sz w:val="24"/>
          <w:szCs w:val="24"/>
          <w:lang w:val="hy-AM"/>
        </w:rPr>
        <w:t>տևողությունը:</w:t>
      </w:r>
      <w:r w:rsidR="00943288">
        <w:rPr>
          <w:rFonts w:ascii="GHEA Grapalat" w:hAnsi="GHEA Grapalat"/>
          <w:sz w:val="24"/>
          <w:szCs w:val="24"/>
          <w:lang w:val="hy-AM"/>
        </w:rPr>
        <w:t xml:space="preserve"> Արդյունքում վարորդական վկայական ստացած անձը ունի տեսական գիտելիքներ և հմուտ կողմնորոշվում է իրական երթևեկության պայմաններում՝ ապահովելով երթևեկության անվտանգության բարձր մակարդակ։</w:t>
      </w:r>
    </w:p>
    <w:p w14:paraId="35D5399F" w14:textId="77777777" w:rsidR="007577C2" w:rsidRPr="00D2531C" w:rsidRDefault="00935916" w:rsidP="004D4EF1">
      <w:pPr>
        <w:jc w:val="both"/>
        <w:rPr>
          <w:rFonts w:ascii="GHEA Grapalat" w:hAnsi="GHEA Grapalat"/>
          <w:sz w:val="24"/>
          <w:szCs w:val="24"/>
          <w:lang w:val="hy-AM"/>
        </w:rPr>
      </w:pPr>
      <w:r w:rsidRPr="00D2531C">
        <w:rPr>
          <w:rFonts w:ascii="GHEA Grapalat" w:hAnsi="GHEA Grapalat"/>
          <w:sz w:val="24"/>
          <w:szCs w:val="24"/>
          <w:lang w:val="hy-AM"/>
        </w:rPr>
        <w:t xml:space="preserve">Նույն ժամանակահատվածում խնդիր էր առաջացել նաև ավտոմեքենաների գրանցման բնագավառում: Մասնավորապես՝ Հայաստանի Հանրապետությունում մաքսազերծման ավելի ցածր սակագների </w:t>
      </w:r>
      <w:r w:rsidR="00943288">
        <w:rPr>
          <w:rFonts w:ascii="GHEA Grapalat" w:hAnsi="GHEA Grapalat"/>
          <w:sz w:val="24"/>
          <w:szCs w:val="24"/>
          <w:lang w:val="hy-AM"/>
        </w:rPr>
        <w:t xml:space="preserve">գոյության պայմաններում </w:t>
      </w:r>
      <w:r w:rsidRPr="00D2531C">
        <w:rPr>
          <w:rFonts w:ascii="GHEA Grapalat" w:hAnsi="GHEA Grapalat"/>
          <w:sz w:val="24"/>
          <w:szCs w:val="24"/>
          <w:lang w:val="hy-AM"/>
        </w:rPr>
        <w:t>Ռուսաստանի Դաշնության, Ղրղզստանի և Ղազախստանի բազմահազար  քաղաքացիներ ավտոմեքենաներ էին ձեռք բերում Հայաստանի Հանրապետությունում և հայկական ազգային հաշվառման համարանիշերով տեղափոխում և շահագործում վերը նշված երկրների տարածքում: Ստեղծվել էր իրավիճակ, երբ հնարավոր հայկական ազգային համարանիշերով ավտոմեքենաները անվերահսկելի էին դառնում նշված երկրներում՝ կատարելով տարբեր բնույթի իրավախախտումներ և խուսափելով պատասխանատվությունից: Մասնավորապես՝ միայն Ղազախստանի տարածքում շահագործվում էին մոտ քսան հազար հայկական հաշվառման համարանիշով ավտոմեքենաներ</w:t>
      </w:r>
      <w:r w:rsidR="007577C2" w:rsidRPr="00D2531C">
        <w:rPr>
          <w:rFonts w:ascii="GHEA Grapalat" w:hAnsi="GHEA Grapalat"/>
          <w:sz w:val="24"/>
          <w:szCs w:val="24"/>
          <w:lang w:val="hy-AM"/>
        </w:rPr>
        <w:t xml:space="preserve">: Իրավիճակի հանգուցալուծման համար բազմաթիվ տարբեր ձևաչափերի քննարկումների արդյունքում  նախաձեռվել է օրենսդրական փոփոխություն, ինչի արդյունքում ՀՀ կառավրության </w:t>
      </w:r>
      <w:r w:rsidR="00C263CE" w:rsidRPr="00D2531C">
        <w:rPr>
          <w:rFonts w:ascii="GHEA Grapalat" w:hAnsi="GHEA Grapalat"/>
          <w:sz w:val="24"/>
          <w:szCs w:val="24"/>
          <w:lang w:val="hy-AM"/>
        </w:rPr>
        <w:t>20</w:t>
      </w:r>
      <w:r w:rsidR="007C6264" w:rsidRPr="00D2531C">
        <w:rPr>
          <w:rFonts w:ascii="GHEA Grapalat" w:hAnsi="GHEA Grapalat"/>
          <w:sz w:val="24"/>
          <w:szCs w:val="24"/>
          <w:lang w:val="hy-AM"/>
        </w:rPr>
        <w:t>10</w:t>
      </w:r>
      <w:r w:rsidR="00C263CE" w:rsidRPr="00D2531C">
        <w:rPr>
          <w:rFonts w:ascii="GHEA Grapalat" w:hAnsi="GHEA Grapalat"/>
          <w:sz w:val="24"/>
          <w:szCs w:val="24"/>
          <w:lang w:val="hy-AM"/>
        </w:rPr>
        <w:t xml:space="preserve"> թ. </w:t>
      </w:r>
      <w:r w:rsidR="007577C2" w:rsidRPr="00D2531C">
        <w:rPr>
          <w:rFonts w:ascii="GHEA Grapalat" w:hAnsi="GHEA Grapalat"/>
          <w:sz w:val="24"/>
          <w:szCs w:val="24"/>
          <w:lang w:val="hy-AM"/>
        </w:rPr>
        <w:t>1251-ն որոշման մեջ կատարված փոփոխությունների հետևանքով  Հայաստանի Հանրապետության տարածքում ավտոմեքենայի հաշվառումը օտարերկրացիների համար հնարավոր է միայն կացության կարգավիճակ</w:t>
      </w:r>
      <w:r w:rsidR="0067360C">
        <w:rPr>
          <w:rFonts w:ascii="GHEA Grapalat" w:hAnsi="GHEA Grapalat"/>
          <w:sz w:val="24"/>
          <w:szCs w:val="24"/>
          <w:lang w:val="hy-AM"/>
        </w:rPr>
        <w:t>ի</w:t>
      </w:r>
      <w:r w:rsidR="007577C2" w:rsidRPr="00D2531C">
        <w:rPr>
          <w:rFonts w:ascii="GHEA Grapalat" w:hAnsi="GHEA Grapalat"/>
          <w:sz w:val="24"/>
          <w:szCs w:val="24"/>
          <w:lang w:val="hy-AM"/>
        </w:rPr>
        <w:t xml:space="preserve"> </w:t>
      </w:r>
      <w:r w:rsidR="0067360C">
        <w:rPr>
          <w:rFonts w:ascii="GHEA Grapalat" w:hAnsi="GHEA Grapalat"/>
          <w:sz w:val="24"/>
          <w:szCs w:val="24"/>
          <w:lang w:val="hy-AM"/>
        </w:rPr>
        <w:t xml:space="preserve">առկայության </w:t>
      </w:r>
      <w:r w:rsidR="007577C2" w:rsidRPr="00D2531C">
        <w:rPr>
          <w:rFonts w:ascii="GHEA Grapalat" w:hAnsi="GHEA Grapalat"/>
          <w:sz w:val="24"/>
          <w:szCs w:val="24"/>
          <w:lang w:val="hy-AM"/>
        </w:rPr>
        <w:t>և  գրանցում ունենալու պա</w:t>
      </w:r>
      <w:r w:rsidR="0067360C">
        <w:rPr>
          <w:rFonts w:ascii="GHEA Grapalat" w:hAnsi="GHEA Grapalat"/>
          <w:sz w:val="24"/>
          <w:szCs w:val="24"/>
          <w:lang w:val="hy-AM"/>
        </w:rPr>
        <w:t>յմաններ</w:t>
      </w:r>
      <w:r w:rsidR="007577C2" w:rsidRPr="00D2531C">
        <w:rPr>
          <w:rFonts w:ascii="GHEA Grapalat" w:hAnsi="GHEA Grapalat"/>
          <w:sz w:val="24"/>
          <w:szCs w:val="24"/>
          <w:lang w:val="hy-AM"/>
        </w:rPr>
        <w:t>ում: Ձեռնարկված փոփոխությունը անմիջապես լուծեց անլուծելի թվացող խնդիրը թե Հայաստանի Հանրապետության և թե նշված երկրների իշխանությունների համար</w:t>
      </w:r>
      <w:r w:rsidR="00C263CE" w:rsidRPr="00D2531C">
        <w:rPr>
          <w:rFonts w:ascii="GHEA Grapalat" w:hAnsi="GHEA Grapalat"/>
          <w:sz w:val="24"/>
          <w:szCs w:val="24"/>
          <w:lang w:val="hy-AM"/>
        </w:rPr>
        <w:t>:</w:t>
      </w:r>
      <w:r w:rsidR="007577C2" w:rsidRPr="00D2531C">
        <w:rPr>
          <w:rFonts w:ascii="GHEA Grapalat" w:hAnsi="GHEA Grapalat"/>
          <w:sz w:val="24"/>
          <w:szCs w:val="24"/>
          <w:lang w:val="hy-AM"/>
        </w:rPr>
        <w:t xml:space="preserve"> </w:t>
      </w:r>
    </w:p>
    <w:p w14:paraId="50105783" w14:textId="77777777" w:rsidR="004D4EF1" w:rsidRPr="00D2531C" w:rsidRDefault="004D4EF1" w:rsidP="004D4EF1">
      <w:pPr>
        <w:jc w:val="both"/>
        <w:rPr>
          <w:rFonts w:ascii="GHEA Grapalat" w:hAnsi="GHEA Grapalat"/>
          <w:sz w:val="24"/>
          <w:szCs w:val="24"/>
          <w:lang w:val="hy-AM"/>
        </w:rPr>
      </w:pPr>
      <w:r w:rsidRPr="00D2531C">
        <w:rPr>
          <w:rFonts w:ascii="GHEA Grapalat" w:hAnsi="GHEA Grapalat"/>
          <w:sz w:val="24"/>
          <w:szCs w:val="24"/>
          <w:lang w:val="hy-AM"/>
        </w:rPr>
        <w:lastRenderedPageBreak/>
        <w:t xml:space="preserve">Ժամանակակից տեխնոլոգիաների և համացանցի հնարավորությունների զարգացմանը զուգահեռ ոստիկանությունը բախվեց նոր եղանակով կատարվող իրավախախտումների։ Մասնավորապես, շուրջ երեք տարի առաջ հանրապետությունում ի հայտ եկավ շորթման նոր </w:t>
      </w:r>
      <w:r w:rsidR="0067360C">
        <w:rPr>
          <w:rFonts w:ascii="GHEA Grapalat" w:hAnsi="GHEA Grapalat"/>
          <w:sz w:val="24"/>
          <w:szCs w:val="24"/>
          <w:lang w:val="hy-AM"/>
        </w:rPr>
        <w:t>ձև</w:t>
      </w:r>
      <w:r w:rsidR="0067360C">
        <w:rPr>
          <w:rFonts w:ascii="MS Mincho" w:eastAsia="MS Mincho" w:hAnsi="MS Mincho" w:cs="MS Mincho"/>
          <w:sz w:val="24"/>
          <w:szCs w:val="24"/>
          <w:lang w:val="hy-AM"/>
        </w:rPr>
        <w:t>․</w:t>
      </w:r>
      <w:r w:rsidRPr="00D2531C">
        <w:rPr>
          <w:rFonts w:ascii="GHEA Grapalat" w:hAnsi="GHEA Grapalat"/>
          <w:sz w:val="24"/>
          <w:szCs w:val="24"/>
          <w:lang w:val="hy-AM"/>
        </w:rPr>
        <w:t xml:space="preserve"> կայանած ավտոմեքենաների վրայից գողանում էին հաշվառման համարանիշերը և թողնում Telegram հավելվածի կոնտակտային տվյալներ կապ</w:t>
      </w:r>
      <w:r w:rsidR="0067360C">
        <w:rPr>
          <w:rFonts w:ascii="GHEA Grapalat" w:hAnsi="GHEA Grapalat"/>
          <w:sz w:val="24"/>
          <w:szCs w:val="24"/>
          <w:lang w:val="hy-AM"/>
        </w:rPr>
        <w:t xml:space="preserve"> հաստատելու</w:t>
      </w:r>
      <w:r w:rsidRPr="00D2531C">
        <w:rPr>
          <w:rFonts w:ascii="GHEA Grapalat" w:hAnsi="GHEA Grapalat"/>
          <w:sz w:val="24"/>
          <w:szCs w:val="24"/>
          <w:lang w:val="hy-AM"/>
        </w:rPr>
        <w:t xml:space="preserve"> համար։ Օգտվելով </w:t>
      </w:r>
      <w:r w:rsidR="0024355B" w:rsidRPr="00D2531C">
        <w:rPr>
          <w:rFonts w:ascii="GHEA Grapalat" w:hAnsi="GHEA Grapalat"/>
          <w:sz w:val="24"/>
          <w:szCs w:val="24"/>
          <w:lang w:val="hy-AM"/>
        </w:rPr>
        <w:t>տվյալ կոնտակտը վերահսկելու անհնարինությունից՝ հանցավորները հեռախոսազանգի ընթացքում պահանջում էին մեծ գումարներ հաշվառման համարանիշերը վերադարձնելու համար։ Գումարը չտրամադրելու դեպքում համարանիշը չէր վարադարձվում և քաղաքացին ստիպված էր լինում դիմել Ճանապարհային ոստիկանություն նոր համարանիշեր ստանալու համար՝ վճարելով զգալի գումարներ։ Բարդությունը կայանում էր նրանում, որ գործող իրավակարգավորումների ուժով</w:t>
      </w:r>
      <w:r w:rsidR="0067360C">
        <w:rPr>
          <w:rFonts w:ascii="GHEA Grapalat" w:hAnsi="GHEA Grapalat"/>
          <w:sz w:val="24"/>
          <w:szCs w:val="24"/>
          <w:lang w:val="hy-AM"/>
        </w:rPr>
        <w:t xml:space="preserve"> անձին</w:t>
      </w:r>
      <w:r w:rsidR="0024355B" w:rsidRPr="00D2531C">
        <w:rPr>
          <w:rFonts w:ascii="GHEA Grapalat" w:hAnsi="GHEA Grapalat"/>
          <w:sz w:val="24"/>
          <w:szCs w:val="24"/>
          <w:lang w:val="hy-AM"/>
        </w:rPr>
        <w:t xml:space="preserve"> </w:t>
      </w:r>
      <w:r w:rsidR="0067360C" w:rsidRPr="00D2531C">
        <w:rPr>
          <w:rFonts w:ascii="GHEA Grapalat" w:hAnsi="GHEA Grapalat"/>
          <w:sz w:val="24"/>
          <w:szCs w:val="24"/>
          <w:lang w:val="hy-AM"/>
        </w:rPr>
        <w:t xml:space="preserve">հնարավոր չէր </w:t>
      </w:r>
      <w:r w:rsidR="0024355B" w:rsidRPr="00D2531C">
        <w:rPr>
          <w:rFonts w:ascii="GHEA Grapalat" w:hAnsi="GHEA Grapalat"/>
          <w:sz w:val="24"/>
          <w:szCs w:val="24"/>
          <w:lang w:val="hy-AM"/>
        </w:rPr>
        <w:t>տրամադրել նույն տառաթվային համադրությ</w:t>
      </w:r>
      <w:r w:rsidR="0067360C">
        <w:rPr>
          <w:rFonts w:ascii="GHEA Grapalat" w:hAnsi="GHEA Grapalat"/>
          <w:sz w:val="24"/>
          <w:szCs w:val="24"/>
          <w:lang w:val="hy-AM"/>
        </w:rPr>
        <w:t>ամբ</w:t>
      </w:r>
      <w:r w:rsidR="0024355B" w:rsidRPr="00D2531C">
        <w:rPr>
          <w:rFonts w:ascii="GHEA Grapalat" w:hAnsi="GHEA Grapalat"/>
          <w:sz w:val="24"/>
          <w:szCs w:val="24"/>
          <w:lang w:val="hy-AM"/>
        </w:rPr>
        <w:t xml:space="preserve"> համարանիշը։ Հաշվի առնելով, որ երբեմն հափշտակվում էին «մեծ պահանջարկ ունեցող» և «ցանկալի» տեսակի հաշվառման համարանիշեր և դրանք հնարավոր չէր լինում նորից տրամադրել, երբեմն քաղաքացիներին հասցվում էր զգալի նյութական վնաս։ Երևույթը գնալով մասսայական էր դառնում, քանի որ տվյալ տեսակի հանցագործությ</w:t>
      </w:r>
      <w:r w:rsidR="00CF6003" w:rsidRPr="00D2531C">
        <w:rPr>
          <w:rFonts w:ascii="GHEA Grapalat" w:hAnsi="GHEA Grapalat"/>
          <w:sz w:val="24"/>
          <w:szCs w:val="24"/>
          <w:lang w:val="hy-AM"/>
        </w:rPr>
        <w:t>ունների</w:t>
      </w:r>
      <w:r w:rsidR="0024355B" w:rsidRPr="00D2531C">
        <w:rPr>
          <w:rFonts w:ascii="GHEA Grapalat" w:hAnsi="GHEA Grapalat"/>
          <w:sz w:val="24"/>
          <w:szCs w:val="24"/>
          <w:lang w:val="hy-AM"/>
        </w:rPr>
        <w:t xml:space="preserve"> բավականին ցածր տոկոս էր </w:t>
      </w:r>
      <w:r w:rsidR="00CF6003" w:rsidRPr="00D2531C">
        <w:rPr>
          <w:rFonts w:ascii="GHEA Grapalat" w:hAnsi="GHEA Grapalat"/>
          <w:sz w:val="24"/>
          <w:szCs w:val="24"/>
          <w:lang w:val="hy-AM"/>
        </w:rPr>
        <w:t xml:space="preserve">բացահայտվում։ Ստեղծված իրավիճակում անհրաժեշտ էր արագ և արդյունավետ որոշումներ կայացնել։ Ճանապարհային ոստիկանության առաջարկած օրենսդրական փոփոխության ուժով գողացված համարանիշի փոխարեն տրամադրվում է նույն տառաթվային համադրությամբ հաշվառման </w:t>
      </w:r>
      <w:r w:rsidR="0067360C">
        <w:rPr>
          <w:rFonts w:ascii="GHEA Grapalat" w:hAnsi="GHEA Grapalat"/>
          <w:sz w:val="24"/>
          <w:szCs w:val="24"/>
          <w:lang w:val="hy-AM"/>
        </w:rPr>
        <w:t>համարանիշ</w:t>
      </w:r>
      <w:r w:rsidR="00CF6003" w:rsidRPr="00D2531C">
        <w:rPr>
          <w:rFonts w:ascii="GHEA Grapalat" w:hAnsi="GHEA Grapalat"/>
          <w:sz w:val="24"/>
          <w:szCs w:val="24"/>
          <w:lang w:val="hy-AM"/>
        </w:rPr>
        <w:t xml:space="preserve">։ Տարբերությունը </w:t>
      </w:r>
      <w:r w:rsidR="0067360C">
        <w:rPr>
          <w:rFonts w:ascii="GHEA Grapalat" w:hAnsi="GHEA Grapalat"/>
          <w:sz w:val="24"/>
          <w:szCs w:val="24"/>
          <w:lang w:val="hy-AM"/>
        </w:rPr>
        <w:t xml:space="preserve">նախկին համարանիշի հետ </w:t>
      </w:r>
      <w:r w:rsidR="00CF6003" w:rsidRPr="00D2531C">
        <w:rPr>
          <w:rFonts w:ascii="GHEA Grapalat" w:hAnsi="GHEA Grapalat"/>
          <w:sz w:val="24"/>
          <w:szCs w:val="24"/>
          <w:lang w:val="hy-AM"/>
        </w:rPr>
        <w:t>կայանում է միայն նրանում, որ նոր տրամադրված համարանիշի վրա նշում է կատարվում փոքր չափսի արաբական թվի տեսքով, օրինակ՝ «1»։ Տվյալ լուծումը արմատապես փոխեց ստեղծված իրավիճակը և հափշտակված  հաշվառման համարանիշի համար գումար վճարելը դար</w:t>
      </w:r>
      <w:r w:rsidR="00E7424D" w:rsidRPr="00D2531C">
        <w:rPr>
          <w:rFonts w:ascii="GHEA Grapalat" w:hAnsi="GHEA Grapalat"/>
          <w:sz w:val="24"/>
          <w:szCs w:val="24"/>
          <w:lang w:val="hy-AM"/>
        </w:rPr>
        <w:t>ձավ անիմաստ՝ միաժամանակ աննպատակահարմար դարձնելով դրա հափշտակումը։ Ներկայումս նման տեսակի իրավախ</w:t>
      </w:r>
      <w:r w:rsidR="0067360C">
        <w:rPr>
          <w:rFonts w:ascii="GHEA Grapalat" w:hAnsi="GHEA Grapalat"/>
          <w:sz w:val="24"/>
          <w:szCs w:val="24"/>
          <w:lang w:val="hy-AM"/>
        </w:rPr>
        <w:t>ախ</w:t>
      </w:r>
      <w:r w:rsidR="00E7424D" w:rsidRPr="00D2531C">
        <w:rPr>
          <w:rFonts w:ascii="GHEA Grapalat" w:hAnsi="GHEA Grapalat"/>
          <w:sz w:val="24"/>
          <w:szCs w:val="24"/>
          <w:lang w:val="hy-AM"/>
        </w:rPr>
        <w:t>տում գրեթե չի հանդիպում և դա միանշանակ ոստիկանության, մասնավորապես ճանապարհային ոստիկանության և  հաշվառման-քննական ստորաբաժանումների համակարգված աշխատանքի և ստեղծված իրավիժակին չուշացած արձագանքի հետևանքն է։</w:t>
      </w:r>
    </w:p>
    <w:p w14:paraId="1DFA12C3" w14:textId="77777777" w:rsidR="00E7424D" w:rsidRPr="00D2531C" w:rsidRDefault="00E7424D" w:rsidP="004D4EF1">
      <w:pPr>
        <w:jc w:val="both"/>
        <w:rPr>
          <w:rFonts w:ascii="GHEA Grapalat" w:hAnsi="GHEA Grapalat"/>
          <w:sz w:val="24"/>
          <w:szCs w:val="24"/>
          <w:lang w:val="hy-AM"/>
        </w:rPr>
      </w:pPr>
      <w:r w:rsidRPr="00D2531C">
        <w:rPr>
          <w:rFonts w:ascii="GHEA Grapalat" w:hAnsi="GHEA Grapalat"/>
          <w:sz w:val="24"/>
          <w:szCs w:val="24"/>
          <w:lang w:val="hy-AM"/>
        </w:rPr>
        <w:t xml:space="preserve">COVID-19 համաճարակի հետևանքով </w:t>
      </w:r>
      <w:r w:rsidR="0067360C" w:rsidRPr="00D2531C">
        <w:rPr>
          <w:rFonts w:ascii="GHEA Grapalat" w:hAnsi="GHEA Grapalat"/>
          <w:sz w:val="24"/>
          <w:szCs w:val="24"/>
          <w:lang w:val="hy-AM"/>
        </w:rPr>
        <w:t xml:space="preserve">ժամանակավոր </w:t>
      </w:r>
      <w:r w:rsidR="0094503F">
        <w:rPr>
          <w:rFonts w:ascii="GHEA Grapalat" w:hAnsi="GHEA Grapalat"/>
          <w:sz w:val="24"/>
          <w:szCs w:val="24"/>
          <w:lang w:val="hy-AM"/>
        </w:rPr>
        <w:t xml:space="preserve">դադարեցվեց </w:t>
      </w:r>
      <w:r w:rsidRPr="00D2531C">
        <w:rPr>
          <w:rFonts w:ascii="GHEA Grapalat" w:hAnsi="GHEA Grapalat"/>
          <w:sz w:val="24"/>
          <w:szCs w:val="24"/>
          <w:lang w:val="hy-AM"/>
        </w:rPr>
        <w:t xml:space="preserve">պետական </w:t>
      </w:r>
      <w:r w:rsidR="0094503F">
        <w:rPr>
          <w:rFonts w:ascii="GHEA Grapalat" w:hAnsi="GHEA Grapalat"/>
          <w:sz w:val="24"/>
          <w:szCs w:val="24"/>
          <w:lang w:val="hy-AM"/>
        </w:rPr>
        <w:t>հիմնարկների կողմից</w:t>
      </w:r>
      <w:r w:rsidRPr="00D2531C">
        <w:rPr>
          <w:rFonts w:ascii="GHEA Grapalat" w:hAnsi="GHEA Grapalat"/>
          <w:sz w:val="24"/>
          <w:szCs w:val="24"/>
          <w:lang w:val="hy-AM"/>
        </w:rPr>
        <w:t xml:space="preserve"> քաղաքացիներին</w:t>
      </w:r>
      <w:r w:rsidR="0094503F">
        <w:rPr>
          <w:rFonts w:ascii="GHEA Grapalat" w:hAnsi="GHEA Grapalat"/>
          <w:sz w:val="24"/>
          <w:szCs w:val="24"/>
          <w:lang w:val="hy-AM"/>
        </w:rPr>
        <w:t xml:space="preserve"> ծառայություններ մատուվելու գործընթացը։</w:t>
      </w:r>
      <w:r w:rsidR="00541849" w:rsidRPr="00D2531C">
        <w:rPr>
          <w:rFonts w:ascii="GHEA Grapalat" w:hAnsi="GHEA Grapalat"/>
          <w:sz w:val="24"/>
          <w:szCs w:val="24"/>
          <w:lang w:val="hy-AM"/>
        </w:rPr>
        <w:t xml:space="preserve"> Պետական հիմնարկների վերաբացումից հետո դրանք, գրեթե բոլորը, բախվեցին քաղաքացիների կուտակումների, հերթերի և դրանց հետևանքով առաջացող դժոհությունների</w:t>
      </w:r>
      <w:r w:rsidR="0094503F">
        <w:rPr>
          <w:rFonts w:ascii="GHEA Grapalat" w:hAnsi="GHEA Grapalat"/>
          <w:sz w:val="24"/>
          <w:szCs w:val="24"/>
          <w:lang w:val="hy-AM"/>
        </w:rPr>
        <w:t xml:space="preserve"> հետ</w:t>
      </w:r>
      <w:r w:rsidR="00541849" w:rsidRPr="00D2531C">
        <w:rPr>
          <w:rFonts w:ascii="GHEA Grapalat" w:hAnsi="GHEA Grapalat"/>
          <w:sz w:val="24"/>
          <w:szCs w:val="24"/>
          <w:lang w:val="hy-AM"/>
        </w:rPr>
        <w:t>։ Բացառություն չէին կազմում նաև Ճանապարհային ոստիկանության հաշվառման-քննական ստորաբաժանումները։ Ստեղծված իրավիճակի բարդությունը կայանում էր նրանում, որ քաղաքացիների կուտակումները, հերթերը կարող էին դառնալ նոր համաճարակի պատճառ։ Խնդրին լուծում տալու համար հանրապետության հաշվառման</w:t>
      </w:r>
      <w:r w:rsidR="0094503F">
        <w:rPr>
          <w:rFonts w:ascii="GHEA Grapalat" w:hAnsi="GHEA Grapalat"/>
          <w:sz w:val="24"/>
          <w:szCs w:val="24"/>
          <w:lang w:val="hy-AM"/>
        </w:rPr>
        <w:t>-</w:t>
      </w:r>
      <w:r w:rsidR="00541849" w:rsidRPr="00D2531C">
        <w:rPr>
          <w:rFonts w:ascii="GHEA Grapalat" w:hAnsi="GHEA Grapalat"/>
          <w:sz w:val="24"/>
          <w:szCs w:val="24"/>
          <w:lang w:val="hy-AM"/>
        </w:rPr>
        <w:t xml:space="preserve">քննական </w:t>
      </w:r>
      <w:r w:rsidR="00541849" w:rsidRPr="00D2531C">
        <w:rPr>
          <w:rFonts w:ascii="GHEA Grapalat" w:hAnsi="GHEA Grapalat"/>
          <w:sz w:val="24"/>
          <w:szCs w:val="24"/>
          <w:lang w:val="hy-AM"/>
        </w:rPr>
        <w:lastRenderedPageBreak/>
        <w:t xml:space="preserve">ստորաբաժանումներ այցելելու համար սահմանվեց էլեկտրոնային հերթագրման համակարգ, որը գործում է առ այսօր։ Վերջինիս </w:t>
      </w:r>
      <w:r w:rsidR="0094503F">
        <w:rPr>
          <w:rFonts w:ascii="GHEA Grapalat" w:hAnsi="GHEA Grapalat"/>
          <w:sz w:val="24"/>
          <w:szCs w:val="24"/>
          <w:lang w:val="hy-AM"/>
        </w:rPr>
        <w:t xml:space="preserve">ներդրման շնորհիվ </w:t>
      </w:r>
      <w:r w:rsidR="0094503F" w:rsidRPr="00D2531C">
        <w:rPr>
          <w:rFonts w:ascii="GHEA Grapalat" w:hAnsi="GHEA Grapalat"/>
          <w:sz w:val="24"/>
          <w:szCs w:val="24"/>
          <w:lang w:val="hy-AM"/>
        </w:rPr>
        <w:t xml:space="preserve">հաշվառման-քննական </w:t>
      </w:r>
      <w:r w:rsidR="0094503F">
        <w:rPr>
          <w:rFonts w:ascii="GHEA Grapalat" w:hAnsi="GHEA Grapalat"/>
          <w:sz w:val="24"/>
          <w:szCs w:val="24"/>
          <w:lang w:val="hy-AM"/>
        </w:rPr>
        <w:t>ստորաբաժանում ա</w:t>
      </w:r>
      <w:r w:rsidR="00541849" w:rsidRPr="00D2531C">
        <w:rPr>
          <w:rFonts w:ascii="GHEA Grapalat" w:hAnsi="GHEA Grapalat"/>
          <w:sz w:val="24"/>
          <w:szCs w:val="24"/>
          <w:lang w:val="hy-AM"/>
        </w:rPr>
        <w:t xml:space="preserve">յցելելու համար հերթագրված քաղաքացիները հրավիրվում են ստորաբաժանում առանձին ժամերի՝ բացառելով ստորաբաժանման ներսում </w:t>
      </w:r>
      <w:r w:rsidR="000D47D0" w:rsidRPr="00D2531C">
        <w:rPr>
          <w:rFonts w:ascii="GHEA Grapalat" w:hAnsi="GHEA Grapalat"/>
          <w:sz w:val="24"/>
          <w:szCs w:val="24"/>
          <w:lang w:val="hy-AM"/>
        </w:rPr>
        <w:t xml:space="preserve">կուտակումների առաջացումը։ Պետական մարմնի գտած լուծումը ոչ միայն հանգուցալուծեց առկա խնդիրը, այլև փրկեց բազմաթիվ կյանքեր։  </w:t>
      </w:r>
    </w:p>
    <w:p w14:paraId="1DAE71F9" w14:textId="77777777" w:rsidR="000D47D0" w:rsidRPr="00D2531C" w:rsidRDefault="000D47D0" w:rsidP="004D4EF1">
      <w:pPr>
        <w:jc w:val="both"/>
        <w:rPr>
          <w:rFonts w:ascii="GHEA Grapalat" w:hAnsi="GHEA Grapalat"/>
          <w:sz w:val="24"/>
          <w:szCs w:val="24"/>
          <w:lang w:val="hy-AM"/>
        </w:rPr>
      </w:pPr>
      <w:r w:rsidRPr="00D2531C">
        <w:rPr>
          <w:rFonts w:ascii="GHEA Grapalat" w:hAnsi="GHEA Grapalat"/>
          <w:sz w:val="24"/>
          <w:szCs w:val="24"/>
          <w:lang w:val="hy-AM"/>
        </w:rPr>
        <w:t>Հաշվառման-քննական ստորաբաժանում այցելություն չի ենթադրում  նաև օնլայն առքուվաճառքի պայմանագրի կնքման միջոցով ավտոմեքենայի սեփականության իրավունքի փոխանցման գործընթացը։ Ճանապարհային ոստիկանության հաշվառման-քննական ստորաբաժանման կողմից ստեղծված,</w:t>
      </w:r>
      <w:r w:rsidR="00D623DD" w:rsidRPr="00D2531C">
        <w:rPr>
          <w:rFonts w:ascii="GHEA Grapalat" w:hAnsi="GHEA Grapalat"/>
          <w:sz w:val="24"/>
          <w:szCs w:val="24"/>
          <w:lang w:val="hy-AM"/>
        </w:rPr>
        <w:t xml:space="preserve"> նախկինում երբևէ </w:t>
      </w:r>
      <w:r w:rsidR="0094503F">
        <w:rPr>
          <w:rFonts w:ascii="GHEA Grapalat" w:hAnsi="GHEA Grapalat"/>
          <w:sz w:val="24"/>
          <w:szCs w:val="24"/>
          <w:lang w:val="hy-AM"/>
        </w:rPr>
        <w:t>չկիրառված ավտոմեքենայի առքուվաճառքի ընթացակարգ նախատեսող «գ</w:t>
      </w:r>
      <w:r w:rsidR="00D623DD" w:rsidRPr="00D2531C">
        <w:rPr>
          <w:rFonts w:ascii="GHEA Grapalat" w:hAnsi="GHEA Grapalat"/>
          <w:sz w:val="24"/>
          <w:szCs w:val="24"/>
          <w:lang w:val="hy-AM"/>
        </w:rPr>
        <w:t xml:space="preserve">ործիքը», տեղադրված է </w:t>
      </w:r>
      <w:r w:rsidRPr="00D2531C">
        <w:rPr>
          <w:rFonts w:ascii="GHEA Grapalat" w:hAnsi="GHEA Grapalat"/>
          <w:sz w:val="24"/>
          <w:szCs w:val="24"/>
          <w:lang w:val="hy-AM"/>
        </w:rPr>
        <w:t xml:space="preserve">Ճանապարհային ոստիկանության պաշտոնական </w:t>
      </w:r>
      <w:r w:rsidR="00D623DD" w:rsidRPr="00D2531C">
        <w:rPr>
          <w:rFonts w:ascii="GHEA Grapalat" w:hAnsi="GHEA Grapalat"/>
          <w:sz w:val="24"/>
          <w:szCs w:val="24"/>
          <w:lang w:val="hy-AM"/>
        </w:rPr>
        <w:t>էլ</w:t>
      </w:r>
      <w:r w:rsidR="00D623DD" w:rsidRPr="00D2531C">
        <w:rPr>
          <w:rFonts w:ascii="GHEA Grapalat" w:eastAsia="MS Mincho" w:hAnsi="MS Mincho" w:cs="MS Mincho"/>
          <w:sz w:val="24"/>
          <w:szCs w:val="24"/>
          <w:lang w:val="hy-AM"/>
        </w:rPr>
        <w:t>․</w:t>
      </w:r>
      <w:r w:rsidR="00D623DD" w:rsidRPr="00D2531C">
        <w:rPr>
          <w:rFonts w:ascii="GHEA Grapalat" w:eastAsia="MS Mincho" w:hAnsi="GHEA Grapalat" w:cs="MS Mincho"/>
          <w:sz w:val="24"/>
          <w:szCs w:val="24"/>
          <w:lang w:val="hy-AM"/>
        </w:rPr>
        <w:t xml:space="preserve"> </w:t>
      </w:r>
      <w:r w:rsidRPr="00D2531C">
        <w:rPr>
          <w:rFonts w:ascii="GHEA Grapalat" w:hAnsi="GHEA Grapalat"/>
          <w:sz w:val="24"/>
          <w:szCs w:val="24"/>
          <w:lang w:val="hy-AM"/>
        </w:rPr>
        <w:t>կայքում</w:t>
      </w:r>
      <w:r w:rsidR="00D623DD" w:rsidRPr="00D2531C">
        <w:rPr>
          <w:rFonts w:ascii="GHEA Grapalat" w:hAnsi="GHEA Grapalat"/>
          <w:sz w:val="24"/>
          <w:szCs w:val="24"/>
          <w:lang w:val="hy-AM"/>
        </w:rPr>
        <w:t>։ Ի</w:t>
      </w:r>
      <w:r w:rsidRPr="00D2531C">
        <w:rPr>
          <w:rFonts w:ascii="GHEA Grapalat" w:hAnsi="GHEA Grapalat"/>
          <w:sz w:val="24"/>
          <w:szCs w:val="24"/>
          <w:lang w:val="hy-AM"/>
        </w:rPr>
        <w:t xml:space="preserve">նչպես արդեն նշվեց, </w:t>
      </w:r>
      <w:r w:rsidR="00D623DD" w:rsidRPr="00D2531C">
        <w:rPr>
          <w:rFonts w:ascii="GHEA Grapalat" w:hAnsi="GHEA Grapalat"/>
          <w:sz w:val="24"/>
          <w:szCs w:val="24"/>
          <w:lang w:val="hy-AM"/>
        </w:rPr>
        <w:t xml:space="preserve">այն </w:t>
      </w:r>
      <w:r w:rsidRPr="00D2531C">
        <w:rPr>
          <w:rFonts w:ascii="GHEA Grapalat" w:hAnsi="GHEA Grapalat"/>
          <w:sz w:val="24"/>
          <w:szCs w:val="24"/>
          <w:lang w:val="hy-AM"/>
        </w:rPr>
        <w:t>հնարավորություն է տալիս ֆիզիկական անձանց առանց հաշվառման-քննական ստորաբաժանում այցելելու, առցանց եղանակով կնքելու</w:t>
      </w:r>
      <w:r w:rsidR="00D623DD" w:rsidRPr="00D2531C">
        <w:rPr>
          <w:rFonts w:ascii="GHEA Grapalat" w:hAnsi="GHEA Grapalat"/>
          <w:sz w:val="24"/>
          <w:szCs w:val="24"/>
          <w:lang w:val="hy-AM"/>
        </w:rPr>
        <w:t xml:space="preserve"> ավտոմեքենայի </w:t>
      </w:r>
      <w:r w:rsidRPr="00D2531C">
        <w:rPr>
          <w:rFonts w:ascii="GHEA Grapalat" w:hAnsi="GHEA Grapalat"/>
          <w:sz w:val="24"/>
          <w:szCs w:val="24"/>
          <w:lang w:val="hy-AM"/>
        </w:rPr>
        <w:t xml:space="preserve"> առքուվաճառքի պայմանագիր՝ դրանով իսկ տեսականորեն կրճատելով միաժամանակ նույն վայրում գտնվո</w:t>
      </w:r>
      <w:r w:rsidR="00BE40B9" w:rsidRPr="00D2531C">
        <w:rPr>
          <w:rFonts w:ascii="GHEA Grapalat" w:hAnsi="GHEA Grapalat"/>
          <w:sz w:val="24"/>
          <w:szCs w:val="24"/>
          <w:lang w:val="hy-AM"/>
        </w:rPr>
        <w:t>ղ</w:t>
      </w:r>
      <w:r w:rsidRPr="00D2531C">
        <w:rPr>
          <w:rFonts w:ascii="GHEA Grapalat" w:hAnsi="GHEA Grapalat"/>
          <w:sz w:val="24"/>
          <w:szCs w:val="24"/>
          <w:lang w:val="hy-AM"/>
        </w:rPr>
        <w:t xml:space="preserve"> քաղաքացիների քանակը։</w:t>
      </w:r>
      <w:r w:rsidR="0094503F">
        <w:rPr>
          <w:rFonts w:ascii="GHEA Grapalat" w:hAnsi="GHEA Grapalat"/>
          <w:sz w:val="24"/>
          <w:szCs w:val="24"/>
          <w:lang w:val="hy-AM"/>
        </w:rPr>
        <w:t xml:space="preserve"> Գրեթե աննկատ մնացած նորարարության ստեղծումը </w:t>
      </w:r>
      <w:r w:rsidR="00A27612">
        <w:rPr>
          <w:rFonts w:ascii="GHEA Grapalat" w:hAnsi="GHEA Grapalat"/>
          <w:sz w:val="24"/>
          <w:szCs w:val="24"/>
          <w:lang w:val="hy-AM"/>
        </w:rPr>
        <w:t xml:space="preserve">ՆԳՆ ՃՈ </w:t>
      </w:r>
      <w:r w:rsidR="00A27612" w:rsidRPr="00D2531C">
        <w:rPr>
          <w:rFonts w:ascii="GHEA Grapalat" w:hAnsi="GHEA Grapalat"/>
          <w:sz w:val="24"/>
          <w:szCs w:val="24"/>
          <w:lang w:val="hy-AM"/>
        </w:rPr>
        <w:t>հաշվառման-քննական</w:t>
      </w:r>
      <w:r w:rsidR="00A27612">
        <w:rPr>
          <w:rFonts w:ascii="GHEA Grapalat" w:hAnsi="GHEA Grapalat"/>
          <w:sz w:val="24"/>
          <w:szCs w:val="24"/>
          <w:lang w:val="hy-AM"/>
        </w:rPr>
        <w:t xml:space="preserve"> և Ծրագրային ապահովման ստորաբաժանումների երկարատև և մանրակրկիտ աշխատանքի արդյունք է, ինչը էականորեն հարմարավետ է դարձնում ավտոմեքենայի հաշվառման գործընթացը։</w:t>
      </w:r>
    </w:p>
    <w:p w14:paraId="48571A99" w14:textId="77777777" w:rsidR="00E220C3" w:rsidRPr="00D2531C" w:rsidRDefault="000B1727" w:rsidP="004D4EF1">
      <w:pPr>
        <w:jc w:val="both"/>
        <w:rPr>
          <w:rFonts w:ascii="GHEA Grapalat" w:hAnsi="GHEA Grapalat"/>
          <w:sz w:val="24"/>
          <w:szCs w:val="24"/>
          <w:lang w:val="hy-AM"/>
        </w:rPr>
      </w:pPr>
      <w:r w:rsidRPr="00D2531C">
        <w:rPr>
          <w:rFonts w:ascii="GHEA Grapalat" w:hAnsi="GHEA Grapalat"/>
          <w:sz w:val="24"/>
          <w:szCs w:val="24"/>
          <w:lang w:val="hy-AM"/>
        </w:rPr>
        <w:t xml:space="preserve">ՆԳՆ հաշվառման-քննական ստորաբաժանումը մշտապես համագործակցում է պետական այլ շահագրգիռ կազմակերպությունների հետ։ Պարբերաբար հանդիպումներ են կազմակերպվում անհապաղ լուծում պահանջող հիմնախնդիրների քննարկման համար։ Վերջին տարիներին </w:t>
      </w:r>
      <w:r w:rsidR="00A27612">
        <w:rPr>
          <w:rFonts w:ascii="GHEA Grapalat" w:hAnsi="GHEA Grapalat"/>
          <w:sz w:val="24"/>
          <w:szCs w:val="24"/>
          <w:lang w:val="hy-AM"/>
        </w:rPr>
        <w:t>առավել</w:t>
      </w:r>
      <w:r w:rsidRPr="00D2531C">
        <w:rPr>
          <w:rFonts w:ascii="GHEA Grapalat" w:hAnsi="GHEA Grapalat"/>
          <w:sz w:val="24"/>
          <w:szCs w:val="24"/>
          <w:lang w:val="hy-AM"/>
        </w:rPr>
        <w:t xml:space="preserve"> սերտ համագործակցություն է իրականացվել </w:t>
      </w:r>
      <w:r w:rsidR="00F724F1" w:rsidRPr="00D2531C">
        <w:rPr>
          <w:rFonts w:ascii="GHEA Grapalat" w:hAnsi="GHEA Grapalat"/>
          <w:sz w:val="24"/>
          <w:szCs w:val="24"/>
          <w:lang w:val="hy-AM"/>
        </w:rPr>
        <w:t>Պետական եկամուտների կոմիտեի, Արտաքին գործերի նախարարության, Տարածքային կառավարման և ենթակառուցվածքների նախարարության գործընկերների հետ։ Այդ համագործակցության արդյունք կարելի է համարել մի շարք հիմնախնդիրների լուծումը</w:t>
      </w:r>
      <w:r w:rsidR="00CF628B" w:rsidRPr="00D2531C">
        <w:rPr>
          <w:rFonts w:ascii="GHEA Grapalat" w:hAnsi="GHEA Grapalat"/>
          <w:sz w:val="24"/>
          <w:szCs w:val="24"/>
          <w:lang w:val="hy-AM"/>
        </w:rPr>
        <w:t xml:space="preserve">։ Մասնավորապես, մաքսային սահմանակետերում </w:t>
      </w:r>
      <w:r w:rsidR="00A27612">
        <w:rPr>
          <w:rFonts w:ascii="GHEA Grapalat" w:hAnsi="GHEA Grapalat"/>
          <w:sz w:val="24"/>
          <w:szCs w:val="24"/>
          <w:lang w:val="hy-AM"/>
        </w:rPr>
        <w:t>ժամանակավոր</w:t>
      </w:r>
      <w:r w:rsidR="00CF628B" w:rsidRPr="00D2531C">
        <w:rPr>
          <w:rFonts w:ascii="GHEA Grapalat" w:hAnsi="GHEA Grapalat"/>
          <w:sz w:val="24"/>
          <w:szCs w:val="24"/>
          <w:lang w:val="hy-AM"/>
        </w:rPr>
        <w:t xml:space="preserve"> համարանիշեր չտրամադրելու հետևանքով բազմաթիվ անհարմարություններ էին առաջանում ավտոմեքենա ներկրրած և այն սահմանի վրա ստացած քաղաքացիների համար, քանի որ նրանք ստիպված էին </w:t>
      </w:r>
      <w:r w:rsidR="00475008" w:rsidRPr="00D2531C">
        <w:rPr>
          <w:rFonts w:ascii="GHEA Grapalat" w:hAnsi="GHEA Grapalat"/>
          <w:sz w:val="24"/>
          <w:szCs w:val="24"/>
          <w:lang w:val="hy-AM"/>
        </w:rPr>
        <w:t xml:space="preserve">ավտոմեքենաները սահմանից մաքսատուն </w:t>
      </w:r>
      <w:r w:rsidR="00A27612" w:rsidRPr="00D2531C">
        <w:rPr>
          <w:rFonts w:ascii="GHEA Grapalat" w:hAnsi="GHEA Grapalat"/>
          <w:sz w:val="24"/>
          <w:szCs w:val="24"/>
          <w:lang w:val="hy-AM"/>
        </w:rPr>
        <w:t xml:space="preserve">փոխադրել </w:t>
      </w:r>
      <w:r w:rsidR="00475008" w:rsidRPr="00D2531C">
        <w:rPr>
          <w:rFonts w:ascii="GHEA Grapalat" w:hAnsi="GHEA Grapalat"/>
          <w:sz w:val="24"/>
          <w:szCs w:val="24"/>
          <w:lang w:val="hy-AM"/>
        </w:rPr>
        <w:t xml:space="preserve">բացառապես քարշակի միջոցով։ Առանց համարանիշերի ավտոմեքենաների վարելը առաջացնում է վարչական պատասխանատվություն՝ վարելու իրավունքից զրկում։ Անելանելի վիճակում էին հայտնվել հատկապես բեռնատար ավտոմեքենա ներկրողները,  քանի որ դրանք հնարավոր չէ </w:t>
      </w:r>
      <w:r w:rsidR="00A27612">
        <w:rPr>
          <w:rFonts w:ascii="GHEA Grapalat" w:hAnsi="GHEA Grapalat"/>
          <w:sz w:val="24"/>
          <w:szCs w:val="24"/>
          <w:lang w:val="hy-AM"/>
        </w:rPr>
        <w:t xml:space="preserve">տեղափոխել </w:t>
      </w:r>
      <w:r w:rsidR="00475008" w:rsidRPr="00D2531C">
        <w:rPr>
          <w:rFonts w:ascii="GHEA Grapalat" w:hAnsi="GHEA Grapalat"/>
          <w:sz w:val="24"/>
          <w:szCs w:val="24"/>
          <w:lang w:val="hy-AM"/>
        </w:rPr>
        <w:t>քարշակ</w:t>
      </w:r>
      <w:r w:rsidR="00A27612">
        <w:rPr>
          <w:rFonts w:ascii="GHEA Grapalat" w:hAnsi="GHEA Grapalat"/>
          <w:sz w:val="24"/>
          <w:szCs w:val="24"/>
          <w:lang w:val="hy-AM"/>
        </w:rPr>
        <w:t>ի միջոցով</w:t>
      </w:r>
      <w:r w:rsidR="00475008" w:rsidRPr="00D2531C">
        <w:rPr>
          <w:rFonts w:ascii="GHEA Grapalat" w:hAnsi="GHEA Grapalat"/>
          <w:sz w:val="24"/>
          <w:szCs w:val="24"/>
          <w:lang w:val="hy-AM"/>
        </w:rPr>
        <w:t xml:space="preserve">։ ՊԵԿ և ՆԳՆ համատեղ քննարկումների արդյունքում </w:t>
      </w:r>
      <w:r w:rsidR="007C6264" w:rsidRPr="00D2531C">
        <w:rPr>
          <w:rFonts w:ascii="GHEA Grapalat" w:hAnsi="GHEA Grapalat"/>
          <w:sz w:val="24"/>
          <w:szCs w:val="24"/>
          <w:lang w:val="hy-AM"/>
        </w:rPr>
        <w:t xml:space="preserve">լուծումը գտնվեց՝ </w:t>
      </w:r>
      <w:r w:rsidR="00475008" w:rsidRPr="00D2531C">
        <w:rPr>
          <w:rFonts w:ascii="GHEA Grapalat" w:hAnsi="GHEA Grapalat"/>
          <w:sz w:val="24"/>
          <w:szCs w:val="24"/>
          <w:lang w:val="hy-AM"/>
        </w:rPr>
        <w:t xml:space="preserve">փոփոխություն կատարվեց ոլորտը կարգավորող </w:t>
      </w:r>
      <w:r w:rsidR="007C6264" w:rsidRPr="00D2531C">
        <w:rPr>
          <w:rFonts w:ascii="GHEA Grapalat" w:hAnsi="GHEA Grapalat"/>
          <w:sz w:val="24"/>
          <w:szCs w:val="24"/>
          <w:lang w:val="hy-AM"/>
        </w:rPr>
        <w:t xml:space="preserve">2010 թ. 1251-ն որոշման </w:t>
      </w:r>
      <w:r w:rsidR="007C6264" w:rsidRPr="00D2531C">
        <w:rPr>
          <w:rFonts w:ascii="GHEA Grapalat" w:hAnsi="GHEA Grapalat"/>
          <w:sz w:val="24"/>
          <w:szCs w:val="24"/>
          <w:lang w:val="hy-AM"/>
        </w:rPr>
        <w:lastRenderedPageBreak/>
        <w:t xml:space="preserve">մեջ, ինչի ուժով սահմանային մաքսակետերը սկսեցին տրամադրել </w:t>
      </w:r>
      <w:r w:rsidR="00A27612">
        <w:rPr>
          <w:rFonts w:ascii="GHEA Grapalat" w:hAnsi="GHEA Grapalat"/>
          <w:sz w:val="24"/>
          <w:szCs w:val="24"/>
          <w:lang w:val="hy-AM"/>
        </w:rPr>
        <w:t>ծամանակավոր</w:t>
      </w:r>
      <w:r w:rsidR="007C6264" w:rsidRPr="00D2531C">
        <w:rPr>
          <w:rFonts w:ascii="GHEA Grapalat" w:hAnsi="GHEA Grapalat"/>
          <w:sz w:val="24"/>
          <w:szCs w:val="24"/>
          <w:lang w:val="hy-AM"/>
        </w:rPr>
        <w:t xml:space="preserve"> հաշվառման համարանիշեր՝ </w:t>
      </w:r>
      <w:r w:rsidR="00A27612">
        <w:rPr>
          <w:rFonts w:ascii="GHEA Grapalat" w:hAnsi="GHEA Grapalat"/>
          <w:sz w:val="24"/>
          <w:szCs w:val="24"/>
          <w:lang w:val="hy-AM"/>
        </w:rPr>
        <w:t>վարելու միջոցով</w:t>
      </w:r>
      <w:r w:rsidR="007C6264" w:rsidRPr="00D2531C">
        <w:rPr>
          <w:rFonts w:ascii="GHEA Grapalat" w:hAnsi="GHEA Grapalat"/>
          <w:sz w:val="24"/>
          <w:szCs w:val="24"/>
          <w:lang w:val="hy-AM"/>
        </w:rPr>
        <w:t xml:space="preserve"> ներկրվող ավտոմեքենաներին։ </w:t>
      </w:r>
    </w:p>
    <w:p w14:paraId="50A441D0" w14:textId="77777777" w:rsidR="003010E1" w:rsidRPr="00D2531C" w:rsidRDefault="007C6264" w:rsidP="004D4EF1">
      <w:pPr>
        <w:jc w:val="both"/>
        <w:rPr>
          <w:rFonts w:ascii="GHEA Grapalat" w:hAnsi="GHEA Grapalat"/>
          <w:sz w:val="24"/>
          <w:szCs w:val="24"/>
          <w:lang w:val="hy-AM"/>
        </w:rPr>
      </w:pPr>
      <w:r w:rsidRPr="00D2531C">
        <w:rPr>
          <w:rFonts w:ascii="GHEA Grapalat" w:hAnsi="GHEA Grapalat"/>
          <w:sz w:val="24"/>
          <w:szCs w:val="24"/>
          <w:lang w:val="hy-AM"/>
        </w:rPr>
        <w:t xml:space="preserve">Նմանատիպ իրավիճակ էր ստեղծվել նաև ՏԿԵ նախարարությունում 2022-2023 թվականներին։ </w:t>
      </w:r>
      <w:r w:rsidR="00270BE0" w:rsidRPr="00D2531C">
        <w:rPr>
          <w:rFonts w:ascii="GHEA Grapalat" w:hAnsi="GHEA Grapalat"/>
          <w:sz w:val="24"/>
          <w:szCs w:val="24"/>
          <w:lang w:val="hy-AM"/>
        </w:rPr>
        <w:t>Ե</w:t>
      </w:r>
      <w:r w:rsidR="003E4B0B" w:rsidRPr="00D2531C">
        <w:rPr>
          <w:rFonts w:ascii="GHEA Grapalat" w:hAnsi="GHEA Grapalat"/>
          <w:sz w:val="24"/>
          <w:szCs w:val="24"/>
          <w:lang w:val="hy-AM"/>
        </w:rPr>
        <w:t xml:space="preserve">րկրից արտահանվող </w:t>
      </w:r>
      <w:r w:rsidR="009235D5" w:rsidRPr="00D2531C">
        <w:rPr>
          <w:rFonts w:ascii="GHEA Grapalat" w:hAnsi="GHEA Grapalat"/>
          <w:sz w:val="24"/>
          <w:szCs w:val="24"/>
          <w:lang w:val="hy-AM"/>
        </w:rPr>
        <w:t>շինարարական տեխնիկան անհնարին</w:t>
      </w:r>
      <w:r w:rsidR="00CB473E" w:rsidRPr="00D2531C">
        <w:rPr>
          <w:rFonts w:ascii="GHEA Grapalat" w:hAnsi="GHEA Grapalat"/>
          <w:sz w:val="24"/>
          <w:szCs w:val="24"/>
          <w:lang w:val="hy-AM"/>
        </w:rPr>
        <w:t xml:space="preserve"> էր վարելով տեղափոխել, քանի որ գոյություն չուներ </w:t>
      </w:r>
      <w:r w:rsidR="0072713F" w:rsidRPr="00D2531C">
        <w:rPr>
          <w:rFonts w:ascii="GHEA Grapalat" w:hAnsi="GHEA Grapalat"/>
          <w:sz w:val="24"/>
          <w:szCs w:val="24"/>
          <w:lang w:val="hy-AM"/>
        </w:rPr>
        <w:t>շին</w:t>
      </w:r>
      <w:r w:rsidR="00270BE0" w:rsidRPr="00D2531C">
        <w:rPr>
          <w:rFonts w:ascii="GHEA Grapalat" w:hAnsi="GHEA Grapalat"/>
          <w:sz w:val="24"/>
          <w:szCs w:val="24"/>
          <w:lang w:val="hy-AM"/>
        </w:rPr>
        <w:t xml:space="preserve">արարական տեխնիկան հաշվառումից հանելուց հետո այն վարելով տեղափոխելու համար նախատեսված համարանիշի տեսակ։ Երկարատև համատեղ քննարկումներից հետո որոշում կայացվեց փոփոխություն կատարելով ոլորտը կարգավորող օրենսդրական ակտերում ՆԳՆ Հաշվառման-քննական ստորաբաժանումների </w:t>
      </w:r>
      <w:r w:rsidR="007126A2">
        <w:rPr>
          <w:rFonts w:ascii="GHEA Grapalat" w:hAnsi="GHEA Grapalat"/>
          <w:sz w:val="24"/>
          <w:szCs w:val="24"/>
          <w:lang w:val="hy-AM"/>
        </w:rPr>
        <w:t xml:space="preserve">կողմից </w:t>
      </w:r>
      <w:r w:rsidR="00270BE0" w:rsidRPr="00D2531C">
        <w:rPr>
          <w:rFonts w:ascii="GHEA Grapalat" w:hAnsi="GHEA Grapalat"/>
          <w:sz w:val="24"/>
          <w:szCs w:val="24"/>
          <w:lang w:val="hy-AM"/>
        </w:rPr>
        <w:t>տրամադրվող «Տրանզիտ» տեսակի համարանիշերը տրամադրել նաև ՏԿԵ նախարարությանը</w:t>
      </w:r>
      <w:r w:rsidR="00E220C3" w:rsidRPr="00D2531C">
        <w:rPr>
          <w:rFonts w:ascii="GHEA Grapalat" w:hAnsi="GHEA Grapalat"/>
          <w:sz w:val="24"/>
          <w:szCs w:val="24"/>
          <w:lang w:val="hy-AM"/>
        </w:rPr>
        <w:t>։ Ստանալով նշված համարանիշերը՝ ՏԿԵ նախարարության լիազորված ստորաբաժանումը դրանք սկսեց տրամադրել արտահանվող հաշվառումից հանված շինարարական տեխնիկային, ինչով լուծվեց հերթական լրջագույն թնջուկը։</w:t>
      </w:r>
    </w:p>
    <w:p w14:paraId="487DA76C" w14:textId="77777777" w:rsidR="00E220C3" w:rsidRPr="00D2531C" w:rsidRDefault="00E220C3" w:rsidP="004D4EF1">
      <w:pPr>
        <w:jc w:val="both"/>
        <w:rPr>
          <w:rFonts w:ascii="GHEA Grapalat" w:eastAsia="MS Mincho" w:hAnsi="GHEA Grapalat" w:cs="MS Mincho"/>
          <w:sz w:val="24"/>
          <w:szCs w:val="24"/>
          <w:lang w:val="hy-AM"/>
        </w:rPr>
      </w:pPr>
      <w:r w:rsidRPr="00D2531C">
        <w:rPr>
          <w:rFonts w:ascii="GHEA Grapalat" w:hAnsi="GHEA Grapalat"/>
          <w:sz w:val="24"/>
          <w:szCs w:val="24"/>
          <w:lang w:val="hy-AM"/>
        </w:rPr>
        <w:t xml:space="preserve">  Վերջին 3 տարիներին հաշվառման-քննական ստորաբաժանումների </w:t>
      </w:r>
      <w:r w:rsidR="00215BE6" w:rsidRPr="00D2531C">
        <w:rPr>
          <w:rFonts w:ascii="GHEA Grapalat" w:hAnsi="GHEA Grapalat"/>
          <w:sz w:val="24"/>
          <w:szCs w:val="24"/>
          <w:lang w:val="hy-AM"/>
        </w:rPr>
        <w:t>ունեցած լրջագույն ձեռքբերումներից է գյուղ</w:t>
      </w:r>
      <w:r w:rsidR="00215BE6" w:rsidRPr="00D2531C">
        <w:rPr>
          <w:rFonts w:ascii="GHEA Grapalat" w:eastAsia="MS Mincho" w:hAnsi="MS Mincho" w:cs="MS Mincho"/>
          <w:sz w:val="24"/>
          <w:szCs w:val="24"/>
          <w:lang w:val="hy-AM"/>
        </w:rPr>
        <w:t>․</w:t>
      </w:r>
      <w:r w:rsidR="00215BE6" w:rsidRPr="00D2531C">
        <w:rPr>
          <w:rFonts w:ascii="GHEA Grapalat" w:hAnsi="GHEA Grapalat"/>
          <w:sz w:val="24"/>
          <w:szCs w:val="24"/>
          <w:lang w:val="hy-AM"/>
        </w:rPr>
        <w:t xml:space="preserve"> տեխնիկայի և շին</w:t>
      </w:r>
      <w:r w:rsidR="00215BE6" w:rsidRPr="00D2531C">
        <w:rPr>
          <w:rFonts w:ascii="GHEA Grapalat" w:eastAsia="MS Mincho" w:hAnsi="MS Mincho" w:cs="MS Mincho"/>
          <w:sz w:val="24"/>
          <w:szCs w:val="24"/>
          <w:lang w:val="hy-AM"/>
        </w:rPr>
        <w:t>․</w:t>
      </w:r>
      <w:r w:rsidR="00215BE6" w:rsidRPr="00D2531C">
        <w:rPr>
          <w:rFonts w:ascii="GHEA Grapalat" w:eastAsia="MS Mincho" w:hAnsi="GHEA Grapalat" w:cs="MS Mincho"/>
          <w:sz w:val="24"/>
          <w:szCs w:val="24"/>
          <w:lang w:val="hy-AM"/>
        </w:rPr>
        <w:t xml:space="preserve"> տեխնիկայի հաշվառում</w:t>
      </w:r>
      <w:r w:rsidR="007126A2">
        <w:rPr>
          <w:rFonts w:ascii="GHEA Grapalat" w:eastAsia="MS Mincho" w:hAnsi="GHEA Grapalat" w:cs="MS Mincho"/>
          <w:sz w:val="24"/>
          <w:szCs w:val="24"/>
          <w:lang w:val="hy-AM"/>
        </w:rPr>
        <w:t>ը։</w:t>
      </w:r>
      <w:r w:rsidR="00215BE6" w:rsidRPr="00D2531C">
        <w:rPr>
          <w:rFonts w:ascii="GHEA Grapalat" w:eastAsia="MS Mincho" w:hAnsi="GHEA Grapalat" w:cs="MS Mincho"/>
          <w:sz w:val="24"/>
          <w:szCs w:val="24"/>
          <w:lang w:val="hy-AM"/>
        </w:rPr>
        <w:t xml:space="preserve"> </w:t>
      </w:r>
      <w:r w:rsidR="00215BE6" w:rsidRPr="00D2531C">
        <w:rPr>
          <w:rFonts w:ascii="GHEA Grapalat" w:hAnsi="GHEA Grapalat"/>
          <w:sz w:val="24"/>
          <w:szCs w:val="24"/>
          <w:lang w:val="hy-AM"/>
        </w:rPr>
        <w:t>Գյուղ</w:t>
      </w:r>
      <w:r w:rsidR="00215BE6" w:rsidRPr="00D2531C">
        <w:rPr>
          <w:rFonts w:ascii="GHEA Grapalat" w:eastAsia="MS Mincho" w:hAnsi="MS Mincho" w:cs="MS Mincho"/>
          <w:sz w:val="24"/>
          <w:szCs w:val="24"/>
          <w:lang w:val="hy-AM"/>
        </w:rPr>
        <w:t>․</w:t>
      </w:r>
      <w:r w:rsidR="00215BE6" w:rsidRPr="00D2531C">
        <w:rPr>
          <w:rFonts w:ascii="GHEA Grapalat" w:eastAsia="MS Mincho" w:hAnsi="GHEA Grapalat" w:cs="MS Mincho"/>
          <w:sz w:val="24"/>
          <w:szCs w:val="24"/>
          <w:lang w:val="hy-AM"/>
        </w:rPr>
        <w:t xml:space="preserve"> տեխնիկայի </w:t>
      </w:r>
      <w:r w:rsidR="007126A2">
        <w:rPr>
          <w:rFonts w:ascii="GHEA Grapalat" w:eastAsia="MS Mincho" w:hAnsi="GHEA Grapalat" w:cs="MS Mincho"/>
          <w:sz w:val="24"/>
          <w:szCs w:val="24"/>
          <w:lang w:val="hy-AM"/>
        </w:rPr>
        <w:t>հաշվառման</w:t>
      </w:r>
      <w:r w:rsidR="00215BE6" w:rsidRPr="00D2531C">
        <w:rPr>
          <w:rFonts w:ascii="GHEA Grapalat" w:eastAsia="MS Mincho" w:hAnsi="GHEA Grapalat" w:cs="MS Mincho"/>
          <w:sz w:val="24"/>
          <w:szCs w:val="24"/>
          <w:lang w:val="hy-AM"/>
        </w:rPr>
        <w:t xml:space="preserve"> գործառույթ</w:t>
      </w:r>
      <w:r w:rsidR="001D65BB" w:rsidRPr="00D2531C">
        <w:rPr>
          <w:rFonts w:ascii="GHEA Grapalat" w:eastAsia="MS Mincho" w:hAnsi="GHEA Grapalat" w:cs="MS Mincho"/>
          <w:sz w:val="24"/>
          <w:szCs w:val="24"/>
          <w:lang w:val="hy-AM"/>
        </w:rPr>
        <w:t>ը</w:t>
      </w:r>
      <w:r w:rsidR="00215BE6" w:rsidRPr="00D2531C">
        <w:rPr>
          <w:rFonts w:ascii="GHEA Grapalat" w:eastAsia="MS Mincho" w:hAnsi="GHEA Grapalat" w:cs="MS Mincho"/>
          <w:sz w:val="24"/>
          <w:szCs w:val="24"/>
          <w:lang w:val="hy-AM"/>
        </w:rPr>
        <w:t xml:space="preserve"> </w:t>
      </w:r>
      <w:r w:rsidR="001D65BB" w:rsidRPr="00D2531C">
        <w:rPr>
          <w:rFonts w:ascii="GHEA Grapalat" w:eastAsia="MS Mincho" w:hAnsi="GHEA Grapalat" w:cs="MS Mincho"/>
          <w:sz w:val="24"/>
          <w:szCs w:val="24"/>
          <w:lang w:val="hy-AM"/>
        </w:rPr>
        <w:t xml:space="preserve">ստանձնելուց հետո հսկայական աշխատանք է կատարվել </w:t>
      </w:r>
      <w:r w:rsidR="0058591E" w:rsidRPr="00D2531C">
        <w:rPr>
          <w:rFonts w:ascii="GHEA Grapalat" w:eastAsia="MS Mincho" w:hAnsi="GHEA Grapalat" w:cs="MS Mincho"/>
          <w:sz w:val="24"/>
          <w:szCs w:val="24"/>
          <w:lang w:val="hy-AM"/>
        </w:rPr>
        <w:t>առկա տեղեկատվության թվայնացման, շտեմարանների ստեղծման ուղղությամբ։ Կատարված աշխատանքների արդյունքում  այսօր գյուղ</w:t>
      </w:r>
      <w:r w:rsidR="0058591E" w:rsidRPr="00D2531C">
        <w:rPr>
          <w:rFonts w:ascii="GHEA Grapalat" w:eastAsia="MS Mincho" w:hAnsi="MS Mincho" w:cs="MS Mincho"/>
          <w:sz w:val="24"/>
          <w:szCs w:val="24"/>
          <w:lang w:val="hy-AM"/>
        </w:rPr>
        <w:t>․</w:t>
      </w:r>
      <w:r w:rsidR="0058591E" w:rsidRPr="00D2531C">
        <w:rPr>
          <w:rFonts w:ascii="GHEA Grapalat" w:eastAsia="MS Mincho" w:hAnsi="GHEA Grapalat" w:cs="MS Mincho"/>
          <w:sz w:val="24"/>
          <w:szCs w:val="24"/>
          <w:lang w:val="hy-AM"/>
        </w:rPr>
        <w:t xml:space="preserve"> տեխնիկան </w:t>
      </w:r>
      <w:r w:rsidR="00F10708" w:rsidRPr="00D2531C">
        <w:rPr>
          <w:rFonts w:ascii="GHEA Grapalat" w:eastAsia="MS Mincho" w:hAnsi="GHEA Grapalat" w:cs="MS Mincho"/>
          <w:sz w:val="24"/>
          <w:szCs w:val="24"/>
          <w:lang w:val="hy-AM"/>
        </w:rPr>
        <w:t>հաշվառվում է համակարգչային տեխնիկայի միջոցով</w:t>
      </w:r>
      <w:r w:rsidR="007126A2">
        <w:rPr>
          <w:rFonts w:ascii="GHEA Grapalat" w:eastAsia="MS Mincho" w:hAnsi="GHEA Grapalat" w:cs="MS Mincho"/>
          <w:sz w:val="24"/>
          <w:szCs w:val="24"/>
          <w:lang w:val="hy-AM"/>
        </w:rPr>
        <w:t xml:space="preserve"> ի տարբերություն նախկինում իրականացվող մատյանային հաշվառման</w:t>
      </w:r>
      <w:r w:rsidR="00F10708" w:rsidRPr="00D2531C">
        <w:rPr>
          <w:rFonts w:ascii="GHEA Grapalat" w:eastAsia="MS Mincho" w:hAnsi="GHEA Grapalat" w:cs="MS Mincho"/>
          <w:sz w:val="24"/>
          <w:szCs w:val="24"/>
          <w:lang w:val="hy-AM"/>
        </w:rPr>
        <w:t xml:space="preserve">։ Հնարավոր է դարձել </w:t>
      </w:r>
      <w:r w:rsidR="00DE300F" w:rsidRPr="00D2531C">
        <w:rPr>
          <w:rFonts w:ascii="GHEA Grapalat" w:eastAsia="MS Mincho" w:hAnsi="GHEA Grapalat" w:cs="MS Mincho"/>
          <w:sz w:val="24"/>
          <w:szCs w:val="24"/>
          <w:lang w:val="hy-AM"/>
        </w:rPr>
        <w:t xml:space="preserve">հետախուզման մեջ գտնվող </w:t>
      </w:r>
      <w:r w:rsidR="00DE300F" w:rsidRPr="00D2531C">
        <w:rPr>
          <w:rFonts w:ascii="GHEA Grapalat" w:hAnsi="GHEA Grapalat"/>
          <w:sz w:val="24"/>
          <w:szCs w:val="24"/>
          <w:lang w:val="hy-AM"/>
        </w:rPr>
        <w:t>գյուղ</w:t>
      </w:r>
      <w:r w:rsidR="00DE300F" w:rsidRPr="00D2531C">
        <w:rPr>
          <w:rFonts w:ascii="GHEA Grapalat" w:eastAsia="MS Mincho" w:hAnsi="MS Mincho" w:cs="MS Mincho"/>
          <w:sz w:val="24"/>
          <w:szCs w:val="24"/>
          <w:lang w:val="hy-AM"/>
        </w:rPr>
        <w:t>․</w:t>
      </w:r>
      <w:r w:rsidR="00DE300F" w:rsidRPr="00D2531C">
        <w:rPr>
          <w:rFonts w:ascii="GHEA Grapalat" w:eastAsia="MS Mincho" w:hAnsi="GHEA Grapalat" w:cs="MS Mincho"/>
          <w:sz w:val="24"/>
          <w:szCs w:val="24"/>
          <w:lang w:val="hy-AM"/>
        </w:rPr>
        <w:t xml:space="preserve"> տեխնիկայի արագ </w:t>
      </w:r>
      <w:r w:rsidR="00F10708" w:rsidRPr="00D2531C">
        <w:rPr>
          <w:rFonts w:ascii="GHEA Grapalat" w:eastAsia="MS Mincho" w:hAnsi="GHEA Grapalat" w:cs="MS Mincho"/>
          <w:sz w:val="24"/>
          <w:szCs w:val="24"/>
          <w:lang w:val="hy-AM"/>
        </w:rPr>
        <w:t>հայտնաբեր</w:t>
      </w:r>
      <w:r w:rsidR="00DE300F" w:rsidRPr="00D2531C">
        <w:rPr>
          <w:rFonts w:ascii="GHEA Grapalat" w:eastAsia="MS Mincho" w:hAnsi="GHEA Grapalat" w:cs="MS Mincho"/>
          <w:sz w:val="24"/>
          <w:szCs w:val="24"/>
          <w:lang w:val="hy-AM"/>
        </w:rPr>
        <w:t>ումը՝ խնայելով անձնակազմի և քաղաքացիների թանկարժեք ժամանակը և խուսափելով հնարավոր սխալանքներից։</w:t>
      </w:r>
      <w:r w:rsidR="006D6583" w:rsidRPr="00D2531C">
        <w:rPr>
          <w:rFonts w:ascii="GHEA Grapalat" w:eastAsia="MS Mincho" w:hAnsi="GHEA Grapalat" w:cs="MS Mincho"/>
          <w:sz w:val="24"/>
          <w:szCs w:val="24"/>
          <w:lang w:val="hy-AM"/>
        </w:rPr>
        <w:t xml:space="preserve"> </w:t>
      </w:r>
    </w:p>
    <w:p w14:paraId="178CB26E" w14:textId="77777777" w:rsidR="00D2531C" w:rsidRPr="007126A2" w:rsidRDefault="00F225E8" w:rsidP="00F225E8">
      <w:pPr>
        <w:tabs>
          <w:tab w:val="left" w:pos="1418"/>
          <w:tab w:val="left" w:pos="10065"/>
          <w:tab w:val="left" w:pos="10348"/>
        </w:tabs>
        <w:spacing w:after="0"/>
        <w:ind w:right="-448" w:firstLine="284"/>
        <w:jc w:val="both"/>
        <w:rPr>
          <w:rFonts w:ascii="GHEA Grapalat" w:hAnsi="GHEA Grapalat" w:cs="Sylfaen"/>
          <w:spacing w:val="10"/>
          <w:sz w:val="24"/>
          <w:szCs w:val="24"/>
          <w:lang w:val="hy-AM"/>
        </w:rPr>
      </w:pPr>
      <w:r w:rsidRPr="00D2531C">
        <w:rPr>
          <w:rFonts w:ascii="GHEA Grapalat" w:hAnsi="GHEA Grapalat" w:cs="Sylfaen"/>
          <w:spacing w:val="10"/>
          <w:sz w:val="24"/>
          <w:szCs w:val="24"/>
          <w:lang w:val="hy-AM"/>
        </w:rPr>
        <w:t>Անընդհատ աշխատանքներ են տարվում նաև ք</w:t>
      </w:r>
      <w:r w:rsidR="006D6583" w:rsidRPr="00D2531C">
        <w:rPr>
          <w:rFonts w:ascii="GHEA Grapalat" w:hAnsi="GHEA Grapalat" w:cs="Sylfaen"/>
          <w:spacing w:val="10"/>
          <w:sz w:val="24"/>
          <w:szCs w:val="24"/>
          <w:lang w:val="hy-AM"/>
        </w:rPr>
        <w:t xml:space="preserve">աղաքացիների սպասարկման բարձր որակը, արագությունն ու անընդհատությունը ապահովելու </w:t>
      </w:r>
      <w:r w:rsidRPr="00D2531C">
        <w:rPr>
          <w:rFonts w:ascii="GHEA Grapalat" w:hAnsi="GHEA Grapalat" w:cs="Sylfaen"/>
          <w:spacing w:val="10"/>
          <w:sz w:val="24"/>
          <w:szCs w:val="24"/>
          <w:lang w:val="hy-AM"/>
        </w:rPr>
        <w:t>ուղղությամբ։</w:t>
      </w:r>
      <w:r w:rsidR="006D6583" w:rsidRPr="00D2531C">
        <w:rPr>
          <w:rFonts w:ascii="GHEA Grapalat" w:hAnsi="GHEA Grapalat" w:cs="Sylfaen"/>
          <w:spacing w:val="10"/>
          <w:sz w:val="24"/>
          <w:szCs w:val="24"/>
          <w:lang w:val="hy-AM"/>
        </w:rPr>
        <w:t xml:space="preserve"> </w:t>
      </w:r>
      <w:r w:rsidRPr="00D2531C">
        <w:rPr>
          <w:rFonts w:ascii="GHEA Grapalat" w:hAnsi="GHEA Grapalat" w:cs="Sylfaen"/>
          <w:spacing w:val="10"/>
          <w:sz w:val="24"/>
          <w:szCs w:val="24"/>
          <w:lang w:val="hy-AM"/>
        </w:rPr>
        <w:t>Ա</w:t>
      </w:r>
      <w:r w:rsidR="006D6583" w:rsidRPr="00D2531C">
        <w:rPr>
          <w:rFonts w:ascii="GHEA Grapalat" w:hAnsi="GHEA Grapalat" w:cs="Sylfaen"/>
          <w:spacing w:val="10"/>
          <w:sz w:val="24"/>
          <w:szCs w:val="24"/>
          <w:lang w:val="hy-AM"/>
        </w:rPr>
        <w:t xml:space="preserve">նհատ-պետություն համագործակցության </w:t>
      </w:r>
      <w:r w:rsidRPr="00D2531C">
        <w:rPr>
          <w:rFonts w:ascii="GHEA Grapalat" w:hAnsi="GHEA Grapalat" w:cs="Sylfaen"/>
          <w:spacing w:val="10"/>
          <w:sz w:val="24"/>
          <w:szCs w:val="24"/>
          <w:lang w:val="hy-AM"/>
        </w:rPr>
        <w:t>օրինակ է հանդիսանում գործող ավտոշուկայի հարևանությամբ</w:t>
      </w:r>
      <w:r w:rsidRPr="007126A2">
        <w:rPr>
          <w:rFonts w:ascii="GHEA Grapalat" w:hAnsi="GHEA Grapalat" w:cs="Sylfaen"/>
          <w:spacing w:val="10"/>
          <w:sz w:val="24"/>
          <w:szCs w:val="24"/>
          <w:lang w:val="hy-AM"/>
        </w:rPr>
        <w:t xml:space="preserve">(Արարատի մարզի Մխչյան-Հովտաշեն 1) </w:t>
      </w:r>
      <w:r w:rsidR="006D6583" w:rsidRPr="007126A2">
        <w:rPr>
          <w:rFonts w:ascii="GHEA Grapalat" w:hAnsi="GHEA Grapalat" w:cs="Sylfaen"/>
          <w:spacing w:val="10"/>
          <w:sz w:val="24"/>
          <w:szCs w:val="24"/>
          <w:lang w:val="hy-AM"/>
        </w:rPr>
        <w:t xml:space="preserve"> 2023 թվականի հուլիսի 10-ին նոր հասցեում</w:t>
      </w:r>
      <w:r w:rsidRPr="007126A2">
        <w:rPr>
          <w:rFonts w:ascii="GHEA Grapalat" w:hAnsi="GHEA Grapalat" w:cs="Sylfaen"/>
          <w:spacing w:val="10"/>
          <w:sz w:val="24"/>
          <w:szCs w:val="24"/>
          <w:lang w:val="hy-AM"/>
        </w:rPr>
        <w:t xml:space="preserve"> </w:t>
      </w:r>
      <w:r w:rsidR="006D6583" w:rsidRPr="007126A2">
        <w:rPr>
          <w:rFonts w:ascii="GHEA Grapalat" w:hAnsi="GHEA Grapalat" w:cs="Sylfaen"/>
          <w:spacing w:val="10"/>
          <w:sz w:val="24"/>
          <w:szCs w:val="24"/>
          <w:lang w:val="hy-AM"/>
        </w:rPr>
        <w:t>վերաբաց</w:t>
      </w:r>
      <w:r w:rsidRPr="007126A2">
        <w:rPr>
          <w:rFonts w:ascii="GHEA Grapalat" w:hAnsi="GHEA Grapalat" w:cs="Sylfaen"/>
          <w:spacing w:val="10"/>
          <w:sz w:val="24"/>
          <w:szCs w:val="24"/>
          <w:lang w:val="hy-AM"/>
        </w:rPr>
        <w:t>ված</w:t>
      </w:r>
      <w:r w:rsidR="006D6583" w:rsidRPr="007126A2">
        <w:rPr>
          <w:rFonts w:ascii="GHEA Grapalat" w:hAnsi="GHEA Grapalat" w:cs="Sylfaen"/>
          <w:spacing w:val="10"/>
          <w:sz w:val="24"/>
          <w:szCs w:val="24"/>
          <w:lang w:val="hy-AM"/>
        </w:rPr>
        <w:t xml:space="preserve"> ՃՈ Արտաշատի հաշվառման-քննական </w:t>
      </w:r>
      <w:r w:rsidRPr="007126A2">
        <w:rPr>
          <w:rFonts w:ascii="GHEA Grapalat" w:hAnsi="GHEA Grapalat" w:cs="Sylfaen"/>
          <w:spacing w:val="10"/>
          <w:sz w:val="24"/>
          <w:szCs w:val="24"/>
          <w:lang w:val="hy-AM"/>
        </w:rPr>
        <w:t>ստորաբաժանումը, որը</w:t>
      </w:r>
      <w:r w:rsidR="006D6583" w:rsidRPr="007126A2">
        <w:rPr>
          <w:rFonts w:ascii="GHEA Grapalat" w:hAnsi="GHEA Grapalat" w:cs="Sylfaen"/>
          <w:spacing w:val="10"/>
          <w:sz w:val="24"/>
          <w:szCs w:val="24"/>
          <w:lang w:val="hy-AM"/>
        </w:rPr>
        <w:t xml:space="preserve"> անհամեմատ բարձր հարմարավետության պայմաններ է ապահովում սպասարկվող քաղաքացիների համար։</w:t>
      </w:r>
      <w:r w:rsidRPr="007126A2">
        <w:rPr>
          <w:rFonts w:ascii="GHEA Grapalat" w:hAnsi="GHEA Grapalat" w:cs="Sylfaen"/>
          <w:spacing w:val="10"/>
          <w:sz w:val="24"/>
          <w:szCs w:val="24"/>
          <w:lang w:val="hy-AM"/>
        </w:rPr>
        <w:t xml:space="preserve"> Հարևանությամբ գտնվող ավտոշուկայից ձեռք բերված ավտոմեքենաները գրանցվում և հաշվառվում են  առանց նախապես հերթագրման, ինչը ապահովում է քաղաքացիների սպասարկման էլ ավելի բարձր որակ և հարմարավետություն։ Նոր հաշվառման-քննական ստորաբաժանումն ապահովված է նաև ավելի ընդարձակ, միաժամանակ մինչև 12 անձի սպասարկման հնարավորություն տվող տեսական քննության սենյակով, ժամանակակից չափորոշիչներին համապատասխանող ավտոդրոմով, տարբեր կատեգորիաների համար գործնական քննություն անցկացնելու համար նախատեսված քննական ավտոմոբիլներով, ինչը </w:t>
      </w:r>
      <w:r w:rsidRPr="007126A2">
        <w:rPr>
          <w:rFonts w:ascii="GHEA Grapalat" w:hAnsi="GHEA Grapalat" w:cs="Sylfaen"/>
          <w:spacing w:val="10"/>
          <w:sz w:val="24"/>
          <w:szCs w:val="24"/>
          <w:lang w:val="hy-AM"/>
        </w:rPr>
        <w:lastRenderedPageBreak/>
        <w:t>տեխնիկապես հնարավորություն է տալիս ավելացնել</w:t>
      </w:r>
      <w:r w:rsidR="007126A2">
        <w:rPr>
          <w:rFonts w:ascii="GHEA Grapalat" w:hAnsi="GHEA Grapalat" w:cs="Sylfaen"/>
          <w:spacing w:val="10"/>
          <w:sz w:val="24"/>
          <w:szCs w:val="24"/>
          <w:lang w:val="hy-AM"/>
        </w:rPr>
        <w:t>ու</w:t>
      </w:r>
      <w:r w:rsidRPr="007126A2">
        <w:rPr>
          <w:rFonts w:ascii="GHEA Grapalat" w:hAnsi="GHEA Grapalat" w:cs="Sylfaen"/>
          <w:spacing w:val="10"/>
          <w:sz w:val="24"/>
          <w:szCs w:val="24"/>
          <w:lang w:val="hy-AM"/>
        </w:rPr>
        <w:t xml:space="preserve"> մեկ աշխատանքային օրվա ընթացքում սպասարկվող վարորդի թեկնածուների քանակը։</w:t>
      </w:r>
    </w:p>
    <w:p w14:paraId="0BA5D16C" w14:textId="77777777" w:rsidR="00F225E8" w:rsidRPr="007126A2" w:rsidRDefault="00D2531C" w:rsidP="00F225E8">
      <w:pPr>
        <w:tabs>
          <w:tab w:val="left" w:pos="1418"/>
          <w:tab w:val="left" w:pos="10065"/>
          <w:tab w:val="left" w:pos="10348"/>
        </w:tabs>
        <w:spacing w:after="0"/>
        <w:ind w:right="-448" w:firstLine="284"/>
        <w:jc w:val="both"/>
        <w:rPr>
          <w:rFonts w:ascii="GHEA Grapalat" w:hAnsi="GHEA Grapalat" w:cs="Sylfaen"/>
          <w:spacing w:val="10"/>
          <w:sz w:val="24"/>
          <w:szCs w:val="24"/>
          <w:lang w:val="hy-AM"/>
        </w:rPr>
      </w:pPr>
      <w:r w:rsidRPr="007126A2">
        <w:rPr>
          <w:rFonts w:ascii="GHEA Grapalat" w:hAnsi="GHEA Grapalat" w:cs="Sylfaen"/>
          <w:spacing w:val="10"/>
          <w:sz w:val="24"/>
          <w:szCs w:val="24"/>
          <w:lang w:val="hy-AM"/>
        </w:rPr>
        <w:t xml:space="preserve">Գյումրիում գործող Հյուսիսային մաքսատան շենքում վերաբացվել է Քննական-հաշվառման Հյուսիսային կենտրոնը։ Արդյունքում անհամեմատ հարմարավետ պայմաններ են ստեղծվել ավտոմեքենա մաքսազերծող քաղաքացիների համար, որոնք կարող են գրանցել և հաշվառել ավտոմեքենաները նույն վարչական շենքում և առանց նախապես հերթագրման։ </w:t>
      </w:r>
      <w:r w:rsidR="00F225E8" w:rsidRPr="007126A2">
        <w:rPr>
          <w:rFonts w:ascii="GHEA Grapalat" w:hAnsi="GHEA Grapalat" w:cs="Sylfaen"/>
          <w:spacing w:val="10"/>
          <w:sz w:val="24"/>
          <w:szCs w:val="24"/>
          <w:lang w:val="hy-AM"/>
        </w:rPr>
        <w:t xml:space="preserve"> Աշխատանքներ են տարվում նաև այլ մարզերում նմանատիպ ստորաբաժանումների </w:t>
      </w:r>
      <w:r w:rsidRPr="007126A2">
        <w:rPr>
          <w:rFonts w:ascii="GHEA Grapalat" w:hAnsi="GHEA Grapalat" w:cs="Sylfaen"/>
          <w:spacing w:val="10"/>
          <w:sz w:val="24"/>
          <w:szCs w:val="24"/>
          <w:lang w:val="hy-AM"/>
        </w:rPr>
        <w:t>ստեղծման ուղղությամբ։</w:t>
      </w:r>
    </w:p>
    <w:p w14:paraId="75D8C754" w14:textId="77777777" w:rsidR="00195F3C" w:rsidRPr="00D623DD" w:rsidRDefault="00195F3C" w:rsidP="004D4EF1">
      <w:pPr>
        <w:jc w:val="both"/>
        <w:rPr>
          <w:rFonts w:ascii="GHEA Grapalat" w:hAnsi="GHEA Grapalat"/>
          <w:lang w:val="hy-AM"/>
        </w:rPr>
      </w:pPr>
    </w:p>
    <w:sectPr w:rsidR="00195F3C" w:rsidRPr="00D623DD" w:rsidSect="00597E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73C41"/>
    <w:rsid w:val="00070C92"/>
    <w:rsid w:val="000B1727"/>
    <w:rsid w:val="000D47D0"/>
    <w:rsid w:val="00135D75"/>
    <w:rsid w:val="00195F3C"/>
    <w:rsid w:val="001D65BB"/>
    <w:rsid w:val="00215BE6"/>
    <w:rsid w:val="0024355B"/>
    <w:rsid w:val="00270BE0"/>
    <w:rsid w:val="00284157"/>
    <w:rsid w:val="002D1D0E"/>
    <w:rsid w:val="003010E1"/>
    <w:rsid w:val="003E4B0B"/>
    <w:rsid w:val="00475008"/>
    <w:rsid w:val="004D4EF1"/>
    <w:rsid w:val="004E3AAA"/>
    <w:rsid w:val="00541849"/>
    <w:rsid w:val="00574C3C"/>
    <w:rsid w:val="0058591E"/>
    <w:rsid w:val="00597E99"/>
    <w:rsid w:val="005E3B93"/>
    <w:rsid w:val="0067360C"/>
    <w:rsid w:val="006D6583"/>
    <w:rsid w:val="007126A2"/>
    <w:rsid w:val="0072713F"/>
    <w:rsid w:val="007577C2"/>
    <w:rsid w:val="007B2319"/>
    <w:rsid w:val="007C6264"/>
    <w:rsid w:val="008575FA"/>
    <w:rsid w:val="009235D5"/>
    <w:rsid w:val="00935916"/>
    <w:rsid w:val="00943288"/>
    <w:rsid w:val="0094503F"/>
    <w:rsid w:val="00A27612"/>
    <w:rsid w:val="00B73C41"/>
    <w:rsid w:val="00BB5E75"/>
    <w:rsid w:val="00BE40B9"/>
    <w:rsid w:val="00BE6AED"/>
    <w:rsid w:val="00C263CE"/>
    <w:rsid w:val="00CB473E"/>
    <w:rsid w:val="00CF6003"/>
    <w:rsid w:val="00CF628B"/>
    <w:rsid w:val="00D2531C"/>
    <w:rsid w:val="00D623DD"/>
    <w:rsid w:val="00DE300F"/>
    <w:rsid w:val="00E220C3"/>
    <w:rsid w:val="00E7424D"/>
    <w:rsid w:val="00F10708"/>
    <w:rsid w:val="00F225E8"/>
    <w:rsid w:val="00F40AEA"/>
    <w:rsid w:val="00F72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80DE"/>
  <w15:docId w15:val="{C370D001-1FAF-4F34-84BA-254F95C7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0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30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6</Pages>
  <Words>1902</Words>
  <Characters>10842</Characters>
  <Application>Microsoft Office Word</Application>
  <DocSecurity>0</DocSecurity>
  <Lines>90</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4</cp:revision>
  <dcterms:created xsi:type="dcterms:W3CDTF">2024-12-12T11:50:00Z</dcterms:created>
  <dcterms:modified xsi:type="dcterms:W3CDTF">2024-12-13T07:57:00Z</dcterms:modified>
</cp:coreProperties>
</file>